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3FF6" w14:textId="475806B7" w:rsidR="006C471C" w:rsidRPr="0093568C" w:rsidRDefault="0093568C">
      <w:pPr>
        <w:rPr>
          <w:b/>
          <w:bCs/>
          <w:sz w:val="24"/>
          <w:szCs w:val="24"/>
        </w:rPr>
      </w:pPr>
      <w:r w:rsidRPr="0093568C">
        <w:rPr>
          <w:b/>
          <w:bCs/>
          <w:sz w:val="24"/>
          <w:szCs w:val="24"/>
        </w:rPr>
        <w:t>HOMEWORK #7 – CREDIT DEFAULT SWAPS</w:t>
      </w:r>
    </w:p>
    <w:p w14:paraId="17067B11" w14:textId="6EABF3D2" w:rsidR="0093568C" w:rsidRDefault="0093568C"/>
    <w:p w14:paraId="655AED5E" w14:textId="69D1F8C2" w:rsidR="0093568C" w:rsidRDefault="0093568C">
      <w:r>
        <w:t>Spring Bank lend money to ABC company given the following terms:</w:t>
      </w:r>
    </w:p>
    <w:p w14:paraId="290F6901" w14:textId="77777777" w:rsidR="0093568C" w:rsidRDefault="0093568C"/>
    <w:p w14:paraId="55B5A56A" w14:textId="4E827525" w:rsidR="0093568C" w:rsidRDefault="0093568C">
      <w:r w:rsidRPr="0093568C">
        <w:drawing>
          <wp:inline distT="0" distB="0" distL="0" distR="0" wp14:anchorId="57A0CED6" wp14:editId="038633EB">
            <wp:extent cx="329565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552B4DA" w14:textId="4D839605" w:rsidR="0093568C" w:rsidRDefault="0093568C">
      <w:r>
        <w:t>Given the risk of ABC, Spring Bank decided to enter a CDS agreement with an insurance company. The CDS terms are as follows:</w:t>
      </w:r>
    </w:p>
    <w:p w14:paraId="4C1F29F0" w14:textId="3A467C44" w:rsidR="0093568C" w:rsidRDefault="0093568C">
      <w:r w:rsidRPr="0093568C">
        <w:drawing>
          <wp:inline distT="0" distB="0" distL="0" distR="0" wp14:anchorId="44E77114" wp14:editId="10843088">
            <wp:extent cx="1225550" cy="147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FD57" w14:textId="4EE3E923" w:rsidR="0093568C" w:rsidRDefault="0093568C">
      <w:r>
        <w:t xml:space="preserve">Please calculate the total net Payoff profit/loss for Spring Bank. </w:t>
      </w:r>
    </w:p>
    <w:sectPr w:rsidR="00935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8C"/>
    <w:rsid w:val="00114D45"/>
    <w:rsid w:val="006C471C"/>
    <w:rsid w:val="0093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DA48"/>
  <w15:chartTrackingRefBased/>
  <w15:docId w15:val="{0BF382D0-0787-4E11-9A17-99855154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1</cp:revision>
  <dcterms:created xsi:type="dcterms:W3CDTF">2022-11-04T21:07:00Z</dcterms:created>
  <dcterms:modified xsi:type="dcterms:W3CDTF">2022-11-04T21:18:00Z</dcterms:modified>
</cp:coreProperties>
</file>