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A5" w:rsidRDefault="005D1FB4">
      <w:pPr>
        <w:spacing w:after="0" w:line="259" w:lineRule="auto"/>
        <w:ind w:left="397" w:firstLine="0"/>
        <w:jc w:val="center"/>
      </w:pPr>
      <w:r>
        <w:rPr>
          <w:rFonts w:ascii="Garamond" w:eastAsia="Garamond" w:hAnsi="Garamond" w:cs="Garamond"/>
          <w:b/>
          <w:sz w:val="48"/>
        </w:rPr>
        <w:t xml:space="preserve">Seton Hall University </w:t>
      </w:r>
    </w:p>
    <w:p w:rsidR="008717A5" w:rsidRDefault="005D1FB4">
      <w:pPr>
        <w:spacing w:after="0" w:line="259" w:lineRule="auto"/>
        <w:ind w:left="398" w:firstLine="0"/>
        <w:jc w:val="center"/>
      </w:pPr>
      <w:r>
        <w:rPr>
          <w:b/>
          <w:sz w:val="28"/>
        </w:rPr>
        <w:t>STILLMAN SCHOOL OF BUSINESS</w:t>
      </w:r>
      <w:r>
        <w:rPr>
          <w:rFonts w:ascii="Garamond" w:eastAsia="Garamond" w:hAnsi="Garamond" w:cs="Garamond"/>
          <w:b/>
          <w:sz w:val="28"/>
        </w:rPr>
        <w:t xml:space="preserve"> </w:t>
      </w:r>
    </w:p>
    <w:p w:rsidR="008717A5" w:rsidRDefault="005D1FB4">
      <w:pPr>
        <w:spacing w:after="0" w:line="259" w:lineRule="auto"/>
        <w:ind w:left="360" w:firstLine="0"/>
        <w:jc w:val="left"/>
      </w:pPr>
      <w:r>
        <w:rPr>
          <w:b/>
          <w:sz w:val="28"/>
        </w:rPr>
        <w:t xml:space="preserve"> </w:t>
      </w:r>
    </w:p>
    <w:p w:rsidR="008717A5" w:rsidRDefault="00A842E4">
      <w:pPr>
        <w:spacing w:after="0" w:line="259" w:lineRule="auto"/>
        <w:ind w:left="360" w:firstLine="0"/>
        <w:jc w:val="left"/>
      </w:pPr>
      <w:r>
        <w:rPr>
          <w:b/>
          <w:sz w:val="28"/>
        </w:rPr>
        <w:t>Fall</w:t>
      </w:r>
      <w:r w:rsidR="005D1FB4">
        <w:rPr>
          <w:b/>
          <w:sz w:val="28"/>
        </w:rPr>
        <w:t xml:space="preserve"> 2017 </w:t>
      </w:r>
    </w:p>
    <w:p w:rsidR="008717A5" w:rsidRDefault="005D1FB4">
      <w:pPr>
        <w:spacing w:after="11" w:line="259" w:lineRule="auto"/>
        <w:ind w:left="360" w:firstLine="0"/>
        <w:jc w:val="left"/>
      </w:pPr>
      <w:r>
        <w:rPr>
          <w:noProof/>
          <w:sz w:val="22"/>
        </w:rPr>
        <mc:AlternateContent>
          <mc:Choice Requires="wpg">
            <w:drawing>
              <wp:inline distT="0" distB="0" distL="0" distR="0">
                <wp:extent cx="5487671" cy="6096"/>
                <wp:effectExtent l="0" t="0" r="0" b="0"/>
                <wp:docPr id="10245" name="Group 10245"/>
                <wp:cNvGraphicFramePr/>
                <a:graphic xmlns:a="http://schemas.openxmlformats.org/drawingml/2006/main">
                  <a:graphicData uri="http://schemas.microsoft.com/office/word/2010/wordprocessingGroup">
                    <wpg:wgp>
                      <wpg:cNvGrpSpPr/>
                      <wpg:grpSpPr>
                        <a:xfrm>
                          <a:off x="0" y="0"/>
                          <a:ext cx="5487671" cy="6096"/>
                          <a:chOff x="0" y="0"/>
                          <a:chExt cx="5487671" cy="6096"/>
                        </a:xfrm>
                      </wpg:grpSpPr>
                      <wps:wsp>
                        <wps:cNvPr id="13900" name="Shape 13900"/>
                        <wps:cNvSpPr/>
                        <wps:spPr>
                          <a:xfrm>
                            <a:off x="0" y="0"/>
                            <a:ext cx="5487671" cy="9144"/>
                          </a:xfrm>
                          <a:custGeom>
                            <a:avLst/>
                            <a:gdLst/>
                            <a:ahLst/>
                            <a:cxnLst/>
                            <a:rect l="0" t="0" r="0" b="0"/>
                            <a:pathLst>
                              <a:path w="5487671" h="9144">
                                <a:moveTo>
                                  <a:pt x="0" y="0"/>
                                </a:moveTo>
                                <a:lnTo>
                                  <a:pt x="5487671" y="0"/>
                                </a:lnTo>
                                <a:lnTo>
                                  <a:pt x="5487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45" style="width:432.1pt;height:0.47998pt;mso-position-horizontal-relative:char;mso-position-vertical-relative:line" coordsize="54876,60">
                <v:shape id="Shape 13901" style="position:absolute;width:54876;height:91;left:0;top:0;" coordsize="5487671,9144" path="m0,0l5487671,0l5487671,9144l0,9144l0,0">
                  <v:stroke weight="0pt" endcap="flat" joinstyle="miter" miterlimit="10" on="false" color="#000000" opacity="0"/>
                  <v:fill on="true" color="#000000"/>
                </v:shape>
              </v:group>
            </w:pict>
          </mc:Fallback>
        </mc:AlternateContent>
      </w:r>
    </w:p>
    <w:p w:rsidR="008717A5" w:rsidRDefault="005D1FB4">
      <w:pPr>
        <w:tabs>
          <w:tab w:val="center" w:pos="863"/>
          <w:tab w:val="center" w:pos="1800"/>
          <w:tab w:val="center" w:pos="2521"/>
          <w:tab w:val="center" w:pos="4647"/>
          <w:tab w:val="center" w:pos="6842"/>
        </w:tabs>
        <w:ind w:left="0" w:firstLine="0"/>
        <w:jc w:val="left"/>
      </w:pPr>
      <w:r>
        <w:rPr>
          <w:sz w:val="22"/>
        </w:rPr>
        <w:tab/>
      </w:r>
      <w:r>
        <w:t>Instructor:</w:t>
      </w:r>
      <w:r w:rsidR="00721312">
        <w:tab/>
      </w:r>
      <w:r w:rsidR="00721312">
        <w:tab/>
      </w:r>
      <w:r>
        <w:t xml:space="preserve"> </w:t>
      </w:r>
      <w:r>
        <w:tab/>
        <w:t xml:space="preserve">Christakis (Chris) Droussiotis  </w:t>
      </w:r>
      <w:r>
        <w:tab/>
        <w:t xml:space="preserve"> </w:t>
      </w:r>
    </w:p>
    <w:p w:rsidR="008717A5" w:rsidRDefault="005D1FB4">
      <w:pPr>
        <w:tabs>
          <w:tab w:val="center" w:pos="984"/>
          <w:tab w:val="center" w:pos="2521"/>
          <w:tab w:val="center" w:pos="5047"/>
        </w:tabs>
        <w:ind w:left="0" w:firstLine="0"/>
        <w:jc w:val="left"/>
      </w:pPr>
      <w:r>
        <w:rPr>
          <w:sz w:val="22"/>
        </w:rPr>
        <w:tab/>
      </w:r>
      <w:r>
        <w:t xml:space="preserve">Office hours:  </w:t>
      </w:r>
      <w:bookmarkStart w:id="0" w:name="_GoBack"/>
      <w:bookmarkEnd w:id="0"/>
      <w:r>
        <w:tab/>
        <w:t xml:space="preserve"> </w:t>
      </w:r>
      <w:r>
        <w:tab/>
        <w:t xml:space="preserve">by appointment </w:t>
      </w:r>
      <w:r>
        <w:t>–</w:t>
      </w:r>
      <w:r>
        <w:t xml:space="preserve"> Tuesdays- after class </w:t>
      </w:r>
    </w:p>
    <w:p w:rsidR="008717A5" w:rsidRDefault="005D1FB4">
      <w:pPr>
        <w:tabs>
          <w:tab w:val="center" w:pos="1558"/>
          <w:tab w:val="center" w:pos="3961"/>
        </w:tabs>
        <w:ind w:left="0" w:firstLine="0"/>
        <w:jc w:val="left"/>
      </w:pPr>
      <w:r>
        <w:rPr>
          <w:sz w:val="22"/>
        </w:rPr>
        <w:tab/>
      </w:r>
      <w:r>
        <w:t xml:space="preserve">Cell Phone (Voice/Text): </w:t>
      </w:r>
      <w:r w:rsidR="00A842E4">
        <w:tab/>
      </w:r>
      <w:r>
        <w:t xml:space="preserve">(908) 930-4725 </w:t>
      </w:r>
    </w:p>
    <w:p w:rsidR="00A842E4" w:rsidRDefault="005D1FB4" w:rsidP="00A842E4">
      <w:pPr>
        <w:spacing w:after="12"/>
        <w:ind w:left="720" w:right="3184" w:hanging="360"/>
        <w:jc w:val="left"/>
      </w:pPr>
      <w:r>
        <w:t xml:space="preserve">e-mail:  </w:t>
      </w:r>
      <w:r w:rsidR="00A842E4">
        <w:tab/>
      </w:r>
      <w:r w:rsidR="00A842E4">
        <w:tab/>
      </w:r>
      <w:r w:rsidR="00A842E4">
        <w:tab/>
      </w:r>
      <w:r>
        <w:t xml:space="preserve">  </w:t>
      </w:r>
      <w:hyperlink r:id="rId7" w:history="1">
        <w:r w:rsidR="00A842E4" w:rsidRPr="00A81A4C">
          <w:rPr>
            <w:rStyle w:val="Hyperlink"/>
            <w:u w:color="0000FF"/>
          </w:rPr>
          <w:t>droussch@shu.edu</w:t>
        </w:r>
      </w:hyperlink>
      <w:r>
        <w:t xml:space="preserve"> </w:t>
      </w:r>
    </w:p>
    <w:p w:rsidR="008717A5" w:rsidRDefault="005D1FB4" w:rsidP="00A842E4">
      <w:pPr>
        <w:spacing w:after="12"/>
        <w:ind w:left="720" w:right="3184" w:hanging="360"/>
        <w:jc w:val="left"/>
      </w:pPr>
      <w:r>
        <w:t xml:space="preserve">website:  </w:t>
      </w:r>
      <w:r w:rsidR="00A842E4">
        <w:tab/>
      </w:r>
      <w:r w:rsidR="00A842E4">
        <w:tab/>
      </w:r>
      <w:r w:rsidR="00A842E4">
        <w:tab/>
      </w:r>
      <w:r>
        <w:t xml:space="preserve"> </w:t>
      </w:r>
      <w:hyperlink r:id="rId8">
        <w:r>
          <w:rPr>
            <w:color w:val="0000FF"/>
            <w:u w:val="single" w:color="0000FF"/>
          </w:rPr>
          <w:t>www.ProfessorDrou.com</w:t>
        </w:r>
      </w:hyperlink>
      <w:hyperlink r:id="rId9">
        <w:r>
          <w:t xml:space="preserve"> </w:t>
        </w:r>
      </w:hyperlink>
      <w:r>
        <w:t xml:space="preserve"> </w:t>
      </w:r>
    </w:p>
    <w:p w:rsidR="008717A5" w:rsidRDefault="005D1FB4">
      <w:pPr>
        <w:spacing w:after="16" w:line="259" w:lineRule="auto"/>
        <w:ind w:left="360" w:firstLine="0"/>
        <w:jc w:val="left"/>
      </w:pPr>
      <w:r>
        <w:rPr>
          <w:noProof/>
          <w:sz w:val="22"/>
        </w:rPr>
        <mc:AlternateContent>
          <mc:Choice Requires="wpg">
            <w:drawing>
              <wp:inline distT="0" distB="0" distL="0" distR="0">
                <wp:extent cx="5487671" cy="6096"/>
                <wp:effectExtent l="0" t="0" r="0" b="0"/>
                <wp:docPr id="10247" name="Group 10247"/>
                <wp:cNvGraphicFramePr/>
                <a:graphic xmlns:a="http://schemas.openxmlformats.org/drawingml/2006/main">
                  <a:graphicData uri="http://schemas.microsoft.com/office/word/2010/wordprocessingGroup">
                    <wpg:wgp>
                      <wpg:cNvGrpSpPr/>
                      <wpg:grpSpPr>
                        <a:xfrm>
                          <a:off x="0" y="0"/>
                          <a:ext cx="5487671" cy="6096"/>
                          <a:chOff x="0" y="0"/>
                          <a:chExt cx="5487671" cy="6096"/>
                        </a:xfrm>
                      </wpg:grpSpPr>
                      <wps:wsp>
                        <wps:cNvPr id="13902" name="Shape 13902"/>
                        <wps:cNvSpPr/>
                        <wps:spPr>
                          <a:xfrm>
                            <a:off x="0" y="0"/>
                            <a:ext cx="5487671" cy="9144"/>
                          </a:xfrm>
                          <a:custGeom>
                            <a:avLst/>
                            <a:gdLst/>
                            <a:ahLst/>
                            <a:cxnLst/>
                            <a:rect l="0" t="0" r="0" b="0"/>
                            <a:pathLst>
                              <a:path w="5487671" h="9144">
                                <a:moveTo>
                                  <a:pt x="0" y="0"/>
                                </a:moveTo>
                                <a:lnTo>
                                  <a:pt x="5487671" y="0"/>
                                </a:lnTo>
                                <a:lnTo>
                                  <a:pt x="5487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47" style="width:432.1pt;height:0.47998pt;mso-position-horizontal-relative:char;mso-position-vertical-relative:line" coordsize="54876,60">
                <v:shape id="Shape 13903" style="position:absolute;width:54876;height:91;left:0;top:0;" coordsize="5487671,9144" path="m0,0l5487671,0l5487671,9144l0,9144l0,0">
                  <v:stroke weight="0pt" endcap="flat" joinstyle="miter" miterlimit="10" on="false" color="#000000" opacity="0"/>
                  <v:fill on="true" color="#000000"/>
                </v:shape>
              </v:group>
            </w:pict>
          </mc:Fallback>
        </mc:AlternateContent>
      </w:r>
    </w:p>
    <w:p w:rsidR="008717A5" w:rsidRDefault="005D1FB4" w:rsidP="00A842E4">
      <w:pPr>
        <w:spacing w:after="0" w:line="259" w:lineRule="auto"/>
        <w:ind w:left="360" w:firstLine="0"/>
        <w:jc w:val="left"/>
      </w:pPr>
      <w:r>
        <w:rPr>
          <w:b/>
        </w:rPr>
        <w:t xml:space="preserve"> </w:t>
      </w:r>
      <w:r>
        <w:rPr>
          <w:b/>
        </w:rPr>
        <w:t xml:space="preserve">Course: </w:t>
      </w:r>
      <w:r>
        <w:rPr>
          <w:b/>
        </w:rPr>
        <w:tab/>
        <w:t xml:space="preserve">BFIN 4234 -Futures, Options and Other Derivatives </w:t>
      </w:r>
    </w:p>
    <w:p w:rsidR="008717A5" w:rsidRDefault="005D1FB4">
      <w:pPr>
        <w:spacing w:after="12"/>
        <w:ind w:left="1810"/>
      </w:pPr>
      <w:r>
        <w:rPr>
          <w:b/>
        </w:rPr>
        <w:t xml:space="preserve">BFIN 7331 – Futures, Options &amp; Swaps-  </w:t>
      </w:r>
    </w:p>
    <w:p w:rsidR="008717A5" w:rsidRDefault="00A842E4">
      <w:pPr>
        <w:spacing w:after="0" w:line="259" w:lineRule="auto"/>
        <w:ind w:left="1810"/>
        <w:jc w:val="left"/>
      </w:pPr>
      <w:r>
        <w:rPr>
          <w:b/>
        </w:rPr>
        <w:t xml:space="preserve">Wednesdays </w:t>
      </w:r>
      <w:r w:rsidR="005D1FB4">
        <w:rPr>
          <w:b/>
          <w:sz w:val="25"/>
        </w:rPr>
        <w:t xml:space="preserve">6:30pm – </w:t>
      </w:r>
      <w:r w:rsidR="005D1FB4">
        <w:rPr>
          <w:b/>
          <w:sz w:val="25"/>
        </w:rPr>
        <w:t xml:space="preserve">8.45 pm </w:t>
      </w:r>
      <w:r w:rsidR="005D1FB4">
        <w:rPr>
          <w:b/>
        </w:rPr>
        <w:t xml:space="preserve"> </w:t>
      </w:r>
    </w:p>
    <w:p w:rsidR="008717A5" w:rsidRDefault="005D1FB4">
      <w:pPr>
        <w:spacing w:after="0" w:line="259" w:lineRule="auto"/>
        <w:ind w:left="360" w:firstLine="0"/>
        <w:jc w:val="left"/>
      </w:pPr>
      <w:r>
        <w:rPr>
          <w:b/>
        </w:rPr>
        <w:t xml:space="preserve"> </w:t>
      </w:r>
    </w:p>
    <w:p w:rsidR="008717A5" w:rsidRDefault="005D1FB4">
      <w:pPr>
        <w:spacing w:after="12"/>
        <w:ind w:left="355"/>
      </w:pPr>
      <w:r>
        <w:rPr>
          <w:b/>
        </w:rPr>
        <w:t xml:space="preserve">Course Description: </w:t>
      </w:r>
    </w:p>
    <w:p w:rsidR="008717A5" w:rsidRDefault="005D1FB4">
      <w:r>
        <w:t>The course is designed to introduce theoretical and practical applications of financial futures, options and other derivatives such Swaps, Swaptions and FRAs.  Over the last 30 plus years, with the expansion of hedge funds,</w:t>
      </w:r>
      <w:r>
        <w:t xml:space="preserve"> the markets for these asset classes have grown enormously and has generated innovative techniques for hedging, speculating or arbitraging investments. Derivatives have become one of the most important tools of modern finance. We will examine the instituti</w:t>
      </w:r>
      <w:r>
        <w:t xml:space="preserve">onal aspects of futures, options and swap markets and provide an analytical foundation for the pricing these instruments. The subject matter requires relatively greater use of quantitative methods including the binomial option pricing model as well as the </w:t>
      </w:r>
      <w:r>
        <w:t xml:space="preserve">classic model of Black-Scholes-Merton. </w:t>
      </w:r>
    </w:p>
    <w:p w:rsidR="008717A5" w:rsidRDefault="005D1FB4">
      <w:pPr>
        <w:spacing w:after="4" w:line="259" w:lineRule="auto"/>
        <w:ind w:left="360" w:firstLine="0"/>
        <w:jc w:val="left"/>
      </w:pPr>
      <w:r>
        <w:t xml:space="preserve"> </w:t>
      </w:r>
    </w:p>
    <w:p w:rsidR="008717A5" w:rsidRPr="00A842E4" w:rsidRDefault="005D1FB4">
      <w:pPr>
        <w:tabs>
          <w:tab w:val="center" w:pos="985"/>
          <w:tab w:val="center" w:pos="2521"/>
        </w:tabs>
        <w:spacing w:after="0" w:line="259" w:lineRule="auto"/>
        <w:ind w:left="0" w:firstLine="0"/>
        <w:jc w:val="left"/>
        <w:rPr>
          <w:szCs w:val="24"/>
        </w:rPr>
      </w:pPr>
      <w:r>
        <w:rPr>
          <w:sz w:val="22"/>
        </w:rPr>
        <w:tab/>
      </w:r>
      <w:r w:rsidRPr="00A842E4">
        <w:rPr>
          <w:szCs w:val="24"/>
        </w:rPr>
        <w:t>R</w:t>
      </w:r>
      <w:r w:rsidRPr="00A842E4">
        <w:rPr>
          <w:b/>
          <w:szCs w:val="24"/>
        </w:rPr>
        <w:t xml:space="preserve">equired Text:  </w:t>
      </w:r>
      <w:r w:rsidRPr="00A842E4">
        <w:rPr>
          <w:b/>
          <w:szCs w:val="24"/>
        </w:rPr>
        <w:tab/>
        <w:t xml:space="preserve"> </w:t>
      </w:r>
    </w:p>
    <w:p w:rsidR="008717A5" w:rsidRDefault="005D1FB4">
      <w:pPr>
        <w:pStyle w:val="Heading1"/>
        <w:ind w:left="1075"/>
      </w:pPr>
      <w:r>
        <w:t>An Introduction to Derivatives and Risk Management</w:t>
      </w:r>
      <w:r>
        <w:rPr>
          <w:color w:val="0000FF"/>
          <w:u w:val="none"/>
        </w:rPr>
        <w:t xml:space="preserve"> </w:t>
      </w:r>
      <w:r>
        <w:rPr>
          <w:u w:val="none"/>
        </w:rPr>
        <w:t xml:space="preserve"> </w:t>
      </w:r>
    </w:p>
    <w:p w:rsidR="008717A5" w:rsidRDefault="005D1FB4">
      <w:pPr>
        <w:tabs>
          <w:tab w:val="center" w:pos="360"/>
          <w:tab w:val="center" w:pos="4444"/>
        </w:tabs>
        <w:spacing w:after="0" w:line="259" w:lineRule="auto"/>
        <w:ind w:left="0" w:firstLine="0"/>
        <w:jc w:val="left"/>
      </w:pPr>
      <w:r>
        <w:rPr>
          <w:sz w:val="22"/>
        </w:rPr>
        <w:tab/>
      </w:r>
      <w:r>
        <w:rPr>
          <w:b/>
        </w:rPr>
        <w:t xml:space="preserve"> </w:t>
      </w:r>
      <w:r>
        <w:rPr>
          <w:b/>
        </w:rPr>
        <w:tab/>
      </w:r>
      <w:r>
        <w:rPr>
          <w:b/>
          <w:sz w:val="25"/>
        </w:rPr>
        <w:t xml:space="preserve">Don Chance &amp; Robert Brooks, Cengage Publishers (South Western) </w:t>
      </w:r>
    </w:p>
    <w:p w:rsidR="008717A5" w:rsidRDefault="005D1FB4">
      <w:pPr>
        <w:tabs>
          <w:tab w:val="center" w:pos="341"/>
          <w:tab w:val="center" w:pos="2365"/>
        </w:tabs>
        <w:spacing w:after="0" w:line="259" w:lineRule="auto"/>
        <w:ind w:left="0" w:firstLine="0"/>
        <w:jc w:val="left"/>
      </w:pPr>
      <w:r>
        <w:rPr>
          <w:sz w:val="22"/>
        </w:rPr>
        <w:tab/>
      </w:r>
      <w:r>
        <w:rPr>
          <w:b/>
          <w:sz w:val="25"/>
        </w:rPr>
        <w:t xml:space="preserve"> </w:t>
      </w:r>
      <w:r>
        <w:rPr>
          <w:b/>
          <w:sz w:val="25"/>
        </w:rPr>
        <w:tab/>
        <w:t xml:space="preserve">ISBN-13: 9781305104969 </w:t>
      </w:r>
    </w:p>
    <w:p w:rsidR="008717A5" w:rsidRDefault="005D1FB4">
      <w:pPr>
        <w:tabs>
          <w:tab w:val="center" w:pos="360"/>
          <w:tab w:val="center" w:pos="1579"/>
        </w:tabs>
        <w:spacing w:after="12"/>
        <w:ind w:left="0" w:firstLine="0"/>
        <w:jc w:val="left"/>
      </w:pPr>
      <w:r>
        <w:rPr>
          <w:sz w:val="22"/>
        </w:rPr>
        <w:tab/>
      </w:r>
      <w:r>
        <w:rPr>
          <w:b/>
        </w:rPr>
        <w:t xml:space="preserve"> </w:t>
      </w:r>
      <w:r>
        <w:rPr>
          <w:b/>
        </w:rPr>
        <w:tab/>
        <w:t xml:space="preserve">Bookstore </w:t>
      </w:r>
    </w:p>
    <w:p w:rsidR="008717A5" w:rsidRDefault="005D1FB4">
      <w:pPr>
        <w:spacing w:after="0" w:line="259" w:lineRule="auto"/>
        <w:ind w:left="360" w:firstLine="0"/>
        <w:jc w:val="left"/>
      </w:pPr>
      <w:r>
        <w:rPr>
          <w:b/>
        </w:rPr>
        <w:t xml:space="preserve"> </w:t>
      </w:r>
    </w:p>
    <w:p w:rsidR="008717A5" w:rsidRDefault="005D1FB4" w:rsidP="00A842E4">
      <w:pPr>
        <w:spacing w:after="12"/>
        <w:ind w:left="355"/>
      </w:pPr>
      <w:r>
        <w:rPr>
          <w:b/>
        </w:rPr>
        <w:t xml:space="preserve">Optional Books: </w:t>
      </w:r>
      <w:r>
        <w:rPr>
          <w:b/>
        </w:rPr>
        <w:t xml:space="preserve"> </w:t>
      </w:r>
    </w:p>
    <w:p w:rsidR="008717A5" w:rsidRDefault="005D1FB4">
      <w:pPr>
        <w:pStyle w:val="Heading1"/>
        <w:ind w:left="1075"/>
      </w:pPr>
      <w:r>
        <w:t>The Quants: How a New Breed of Math Whizzes Conquered Wall Street and</w:t>
      </w:r>
      <w:r>
        <w:rPr>
          <w:u w:val="none"/>
        </w:rPr>
        <w:t xml:space="preserve"> </w:t>
      </w:r>
      <w:r>
        <w:t>Nearly Destroyed It</w:t>
      </w:r>
      <w:r>
        <w:rPr>
          <w:u w:val="none"/>
        </w:rPr>
        <w:t xml:space="preserve">  </w:t>
      </w:r>
    </w:p>
    <w:p w:rsidR="008717A5" w:rsidRDefault="005D1FB4">
      <w:pPr>
        <w:spacing w:after="0" w:line="259" w:lineRule="auto"/>
        <w:ind w:left="1071"/>
        <w:jc w:val="left"/>
      </w:pPr>
      <w:hyperlink r:id="rId10">
        <w:r>
          <w:rPr>
            <w:b/>
            <w:sz w:val="25"/>
          </w:rPr>
          <w:t>Scott Patterson</w:t>
        </w:r>
      </w:hyperlink>
      <w:hyperlink r:id="rId11">
        <w:r>
          <w:rPr>
            <w:b/>
            <w:sz w:val="25"/>
          </w:rPr>
          <w:t xml:space="preserve"> </w:t>
        </w:r>
      </w:hyperlink>
    </w:p>
    <w:p w:rsidR="008717A5" w:rsidRDefault="005D1FB4">
      <w:pPr>
        <w:tabs>
          <w:tab w:val="center" w:pos="1485"/>
          <w:tab w:val="center" w:pos="2551"/>
          <w:tab w:val="right" w:pos="9004"/>
        </w:tabs>
        <w:spacing w:after="12"/>
        <w:ind w:left="0" w:firstLine="0"/>
        <w:jc w:val="left"/>
      </w:pPr>
      <w:r>
        <w:rPr>
          <w:sz w:val="22"/>
        </w:rPr>
        <w:tab/>
      </w:r>
      <w:r>
        <w:rPr>
          <w:b/>
        </w:rPr>
        <w:t xml:space="preserve">Amazon </w:t>
      </w:r>
      <w:r>
        <w:rPr>
          <w:b/>
        </w:rPr>
        <w:tab/>
        <w:t xml:space="preserve">Link: </w:t>
      </w:r>
      <w:r>
        <w:rPr>
          <w:b/>
        </w:rPr>
        <w:tab/>
      </w:r>
      <w:hyperlink r:id="rId12">
        <w:r>
          <w:rPr>
            <w:color w:val="0000FF"/>
            <w:u w:val="single" w:color="0000FF"/>
          </w:rPr>
          <w:t>http://www.amazon.com/Quants</w:t>
        </w:r>
      </w:hyperlink>
      <w:hyperlink r:id="rId13">
        <w:r>
          <w:rPr>
            <w:color w:val="0000FF"/>
            <w:u w:val="single" w:color="0000FF"/>
          </w:rPr>
          <w:t>-</w:t>
        </w:r>
      </w:hyperlink>
      <w:hyperlink r:id="rId14">
        <w:r>
          <w:rPr>
            <w:color w:val="0000FF"/>
            <w:u w:val="single" w:color="0000FF"/>
          </w:rPr>
          <w:t>Whizzes</w:t>
        </w:r>
      </w:hyperlink>
      <w:hyperlink r:id="rId15">
        <w:r>
          <w:rPr>
            <w:color w:val="0000FF"/>
            <w:u w:val="single" w:color="0000FF"/>
          </w:rPr>
          <w:t>-</w:t>
        </w:r>
      </w:hyperlink>
      <w:hyperlink r:id="rId16">
        <w:r>
          <w:rPr>
            <w:color w:val="0000FF"/>
            <w:u w:val="single" w:color="0000FF"/>
          </w:rPr>
          <w:t>Conquered</w:t>
        </w:r>
      </w:hyperlink>
      <w:hyperlink r:id="rId17">
        <w:r>
          <w:rPr>
            <w:color w:val="0000FF"/>
            <w:u w:val="single" w:color="0000FF"/>
          </w:rPr>
          <w:t>-</w:t>
        </w:r>
      </w:hyperlink>
      <w:hyperlink r:id="rId18">
        <w:r>
          <w:rPr>
            <w:color w:val="0000FF"/>
            <w:u w:val="single" w:color="0000FF"/>
          </w:rPr>
          <w:t>Street</w:t>
        </w:r>
      </w:hyperlink>
      <w:hyperlink r:id="rId19">
        <w:r>
          <w:rPr>
            <w:color w:val="0000FF"/>
            <w:u w:val="single" w:color="0000FF"/>
          </w:rPr>
          <w:t>-</w:t>
        </w:r>
      </w:hyperlink>
    </w:p>
    <w:p w:rsidR="008717A5" w:rsidRDefault="005D1FB4">
      <w:pPr>
        <w:spacing w:after="12"/>
        <w:ind w:left="1075"/>
        <w:jc w:val="left"/>
      </w:pPr>
      <w:hyperlink r:id="rId20">
        <w:r>
          <w:rPr>
            <w:color w:val="0000FF"/>
            <w:u w:val="single" w:color="0000FF"/>
          </w:rPr>
          <w:t>Destroyed/dp/0307453</w:t>
        </w:r>
      </w:hyperlink>
      <w:hyperlink r:id="rId21">
        <w:r>
          <w:rPr>
            <w:color w:val="0000FF"/>
            <w:u w:val="single" w:color="0000FF"/>
          </w:rPr>
          <w:t>375</w:t>
        </w:r>
      </w:hyperlink>
      <w:hyperlink r:id="rId22">
        <w:r>
          <w:t xml:space="preserve"> </w:t>
        </w:r>
      </w:hyperlink>
      <w:r>
        <w:t xml:space="preserve"> </w:t>
      </w:r>
    </w:p>
    <w:p w:rsidR="008717A5" w:rsidRDefault="005D1FB4">
      <w:pPr>
        <w:spacing w:after="0" w:line="259" w:lineRule="auto"/>
        <w:ind w:left="360" w:firstLine="0"/>
        <w:jc w:val="left"/>
      </w:pPr>
      <w:r>
        <w:rPr>
          <w:b/>
        </w:rPr>
        <w:t xml:space="preserve"> </w:t>
      </w:r>
      <w:r>
        <w:rPr>
          <w:b/>
        </w:rPr>
        <w:t xml:space="preserve"> </w:t>
      </w:r>
      <w:r>
        <w:rPr>
          <w:b/>
        </w:rPr>
        <w:tab/>
        <w:t xml:space="preserve"> </w:t>
      </w:r>
    </w:p>
    <w:p w:rsidR="008717A5" w:rsidRDefault="005D1FB4">
      <w:pPr>
        <w:spacing w:after="12"/>
        <w:ind w:left="355"/>
      </w:pPr>
      <w:r>
        <w:rPr>
          <w:b/>
        </w:rPr>
        <w:t xml:space="preserve">Materials/Handouts to be provided by the Instructor </w:t>
      </w:r>
      <w:r>
        <w:rPr>
          <w:b/>
        </w:rPr>
        <w:t xml:space="preserve">(can be found on </w:t>
      </w:r>
      <w:hyperlink r:id="rId23">
        <w:r>
          <w:rPr>
            <w:b/>
            <w:color w:val="0000FF"/>
            <w:u w:val="single" w:color="0000FF"/>
          </w:rPr>
          <w:t>www.ProfessorDrou.com</w:t>
        </w:r>
      </w:hyperlink>
      <w:hyperlink r:id="rId24">
        <w:r>
          <w:rPr>
            <w:b/>
          </w:rPr>
          <w:t xml:space="preserve"> </w:t>
        </w:r>
      </w:hyperlink>
      <w:r>
        <w:rPr>
          <w:b/>
        </w:rPr>
        <w:t xml:space="preserve">under Seton Hall – Derivatives page including Lecture Notes, Spreadsheets, Homework Assignments, Reading Assignments,  </w:t>
      </w:r>
    </w:p>
    <w:p w:rsidR="008717A5" w:rsidRDefault="005D1FB4">
      <w:pPr>
        <w:spacing w:after="0" w:line="259" w:lineRule="auto"/>
        <w:ind w:left="360" w:firstLine="0"/>
        <w:jc w:val="left"/>
      </w:pPr>
      <w:r>
        <w:rPr>
          <w:b/>
        </w:rPr>
        <w:lastRenderedPageBreak/>
        <w:t xml:space="preserve"> </w:t>
      </w:r>
      <w:r>
        <w:rPr>
          <w:b/>
        </w:rPr>
        <w:t xml:space="preserve"> </w:t>
      </w:r>
    </w:p>
    <w:p w:rsidR="008717A5" w:rsidRDefault="005D1FB4">
      <w:pPr>
        <w:spacing w:after="12"/>
        <w:ind w:left="355"/>
      </w:pPr>
      <w:r>
        <w:rPr>
          <w:b/>
        </w:rPr>
        <w:t xml:space="preserve">Course Requirements: </w:t>
      </w:r>
    </w:p>
    <w:p w:rsidR="008717A5" w:rsidRDefault="005D1FB4">
      <w:pPr>
        <w:spacing w:after="0" w:line="259" w:lineRule="auto"/>
        <w:ind w:left="360" w:firstLine="0"/>
        <w:jc w:val="left"/>
      </w:pPr>
      <w:r>
        <w:t xml:space="preserve"> </w:t>
      </w:r>
      <w:r>
        <w:tab/>
        <w:t xml:space="preserve"> </w:t>
      </w:r>
    </w:p>
    <w:p w:rsidR="008717A5" w:rsidRDefault="005D1FB4">
      <w:pPr>
        <w:spacing w:after="12"/>
        <w:ind w:left="355"/>
      </w:pPr>
      <w:r>
        <w:rPr>
          <w:b/>
        </w:rPr>
        <w:t xml:space="preserve">Attendance: </w:t>
      </w:r>
    </w:p>
    <w:p w:rsidR="008717A5" w:rsidRDefault="005D1FB4">
      <w:r>
        <w:t xml:space="preserve">Students are expected to attend and to participate in classroom discussions. It is important to attend every </w:t>
      </w:r>
      <w:r>
        <w:t xml:space="preserve">class because the Exams are based on the instructor’s lectures and classroom </w:t>
      </w:r>
      <w:r>
        <w:t xml:space="preserve">notes. Class participation will count as part of the course grade. Attendance accounts for 10% of your grade.   </w:t>
      </w:r>
    </w:p>
    <w:p w:rsidR="008717A5" w:rsidRDefault="005D1FB4">
      <w:pPr>
        <w:spacing w:after="0" w:line="259" w:lineRule="auto"/>
        <w:ind w:left="360" w:firstLine="0"/>
        <w:jc w:val="left"/>
      </w:pPr>
      <w:r>
        <w:t xml:space="preserve"> </w:t>
      </w:r>
      <w:r>
        <w:tab/>
        <w:t xml:space="preserve"> </w:t>
      </w:r>
    </w:p>
    <w:p w:rsidR="008717A5" w:rsidRDefault="005D1FB4">
      <w:pPr>
        <w:spacing w:after="12"/>
        <w:ind w:left="355"/>
      </w:pPr>
      <w:r>
        <w:rPr>
          <w:b/>
        </w:rPr>
        <w:t xml:space="preserve">Homework: </w:t>
      </w:r>
    </w:p>
    <w:p w:rsidR="008717A5" w:rsidRDefault="005D1FB4">
      <w:r>
        <w:t xml:space="preserve">Reading assignments and application projects will be assigned.  Check Homework assignments and datelines </w:t>
      </w:r>
      <w:r>
        <w:t>on the professor’s webs</w:t>
      </w:r>
      <w:r>
        <w:t xml:space="preserve">ite at </w:t>
      </w:r>
      <w:hyperlink r:id="rId25">
        <w:r>
          <w:rPr>
            <w:color w:val="0000FF"/>
            <w:u w:val="single" w:color="0000FF"/>
          </w:rPr>
          <w:t>www.ProfessorDrou.com</w:t>
        </w:r>
      </w:hyperlink>
      <w:hyperlink r:id="rId26">
        <w:r>
          <w:t xml:space="preserve"> </w:t>
        </w:r>
      </w:hyperlink>
      <w:r>
        <w:t>under SHU - Derivatives. Homework accounts for 10% of your grade.  Also check datelines on the syllabus schedule below. Please ha</w:t>
      </w:r>
      <w:r>
        <w:t xml:space="preserve">nd in a hard copy of your homework on the due date. If you miss your class, please either email the professor the homework or upload on </w:t>
      </w:r>
      <w:r>
        <w:t xml:space="preserve">the professor’s Dropbox found on the website and bring a hard copy the following class. </w:t>
      </w:r>
      <w:r>
        <w:t xml:space="preserve"> </w:t>
      </w:r>
    </w:p>
    <w:p w:rsidR="008717A5" w:rsidRDefault="005D1FB4">
      <w:pPr>
        <w:spacing w:after="0" w:line="259" w:lineRule="auto"/>
        <w:ind w:left="360" w:firstLine="0"/>
        <w:jc w:val="left"/>
      </w:pPr>
      <w:r>
        <w:t xml:space="preserve"> </w:t>
      </w:r>
      <w:r>
        <w:tab/>
        <w:t xml:space="preserve"> </w:t>
      </w:r>
    </w:p>
    <w:p w:rsidR="008717A5" w:rsidRDefault="005D1FB4">
      <w:pPr>
        <w:spacing w:after="12"/>
        <w:ind w:left="355"/>
      </w:pPr>
      <w:r>
        <w:rPr>
          <w:b/>
        </w:rPr>
        <w:t xml:space="preserve">Project: </w:t>
      </w:r>
    </w:p>
    <w:p w:rsidR="008717A5" w:rsidRDefault="005D1FB4">
      <w:r>
        <w:t>Construct a Port</w:t>
      </w:r>
      <w:r>
        <w:t xml:space="preserve">folio Analysis using on Excel spreadsheet (See a sample - Exhibit I) </w:t>
      </w:r>
    </w:p>
    <w:p w:rsidR="008717A5" w:rsidRDefault="005D1FB4">
      <w:pPr>
        <w:spacing w:after="0" w:line="259" w:lineRule="auto"/>
        <w:ind w:left="360" w:firstLine="0"/>
        <w:jc w:val="left"/>
      </w:pPr>
      <w:r>
        <w:rPr>
          <w:b/>
        </w:rPr>
        <w:t xml:space="preserve"> </w:t>
      </w:r>
    </w:p>
    <w:p w:rsidR="008717A5" w:rsidRDefault="005D1FB4">
      <w:pPr>
        <w:spacing w:after="12"/>
        <w:ind w:left="355"/>
      </w:pPr>
      <w:r>
        <w:rPr>
          <w:b/>
        </w:rPr>
        <w:t xml:space="preserve">Exams: </w:t>
      </w:r>
    </w:p>
    <w:p w:rsidR="008717A5" w:rsidRDefault="005D1FB4">
      <w:r>
        <w:t xml:space="preserve">There will be a midterm and a final exam. </w:t>
      </w:r>
    </w:p>
    <w:p w:rsidR="008717A5" w:rsidRDefault="005D1FB4">
      <w:pPr>
        <w:ind w:left="715"/>
      </w:pPr>
      <w:r>
        <w:rPr>
          <w:b/>
        </w:rPr>
        <w:t>Midterm Studies</w:t>
      </w:r>
      <w:r>
        <w:t xml:space="preserve">: Text Book Chapters 1-7. </w:t>
      </w:r>
    </w:p>
    <w:p w:rsidR="008717A5" w:rsidRDefault="005D1FB4">
      <w:pPr>
        <w:ind w:left="715"/>
      </w:pPr>
      <w:r>
        <w:rPr>
          <w:b/>
        </w:rPr>
        <w:t>Final Exam Studies</w:t>
      </w:r>
      <w:r>
        <w:t xml:space="preserve">: Text Book Cumulative - Chapters 3-12 (excluding Ch 9,10) . </w:t>
      </w:r>
    </w:p>
    <w:p w:rsidR="008717A5" w:rsidRDefault="005D1FB4">
      <w:pPr>
        <w:spacing w:after="0" w:line="259" w:lineRule="auto"/>
        <w:ind w:left="360" w:firstLine="0"/>
        <w:jc w:val="left"/>
      </w:pPr>
      <w:r>
        <w:rPr>
          <w:b/>
        </w:rPr>
        <w:t xml:space="preserve"> </w:t>
      </w:r>
    </w:p>
    <w:p w:rsidR="008717A5" w:rsidRDefault="005D1FB4">
      <w:pPr>
        <w:spacing w:after="12"/>
        <w:ind w:left="355"/>
      </w:pPr>
      <w:r>
        <w:rPr>
          <w:b/>
        </w:rPr>
        <w:t xml:space="preserve">Grading: </w:t>
      </w:r>
    </w:p>
    <w:p w:rsidR="008717A5" w:rsidRDefault="005D1FB4">
      <w:pPr>
        <w:spacing w:after="0" w:line="259" w:lineRule="auto"/>
        <w:ind w:left="360" w:firstLine="0"/>
        <w:jc w:val="left"/>
      </w:pPr>
      <w:r>
        <w:t xml:space="preserve"> </w:t>
      </w:r>
      <w:r>
        <w:tab/>
        <w:t xml:space="preserve">  </w:t>
      </w:r>
    </w:p>
    <w:tbl>
      <w:tblPr>
        <w:tblStyle w:val="TableGrid"/>
        <w:tblW w:w="6686" w:type="dxa"/>
        <w:tblInd w:w="828" w:type="dxa"/>
        <w:tblCellMar>
          <w:top w:w="0" w:type="dxa"/>
          <w:left w:w="0" w:type="dxa"/>
          <w:bottom w:w="0" w:type="dxa"/>
          <w:right w:w="0" w:type="dxa"/>
        </w:tblCellMar>
        <w:tblLook w:val="04A0" w:firstRow="1" w:lastRow="0" w:firstColumn="1" w:lastColumn="0" w:noHBand="0" w:noVBand="1"/>
      </w:tblPr>
      <w:tblGrid>
        <w:gridCol w:w="6064"/>
        <w:gridCol w:w="622"/>
      </w:tblGrid>
      <w:tr w:rsidR="008717A5">
        <w:trPr>
          <w:trHeight w:val="280"/>
        </w:trPr>
        <w:tc>
          <w:tcPr>
            <w:tcW w:w="6064" w:type="dxa"/>
            <w:tcBorders>
              <w:top w:val="nil"/>
              <w:left w:val="nil"/>
              <w:bottom w:val="nil"/>
              <w:right w:val="nil"/>
            </w:tcBorders>
          </w:tcPr>
          <w:p w:rsidR="008717A5" w:rsidRDefault="005D1FB4">
            <w:pPr>
              <w:spacing w:after="0" w:line="259" w:lineRule="auto"/>
              <w:ind w:left="0" w:firstLine="0"/>
              <w:jc w:val="left"/>
            </w:pPr>
            <w:r>
              <w:t xml:space="preserve">Mid Term Exam * </w:t>
            </w:r>
          </w:p>
        </w:tc>
        <w:tc>
          <w:tcPr>
            <w:tcW w:w="622" w:type="dxa"/>
            <w:tcBorders>
              <w:top w:val="nil"/>
              <w:left w:val="nil"/>
              <w:bottom w:val="nil"/>
              <w:right w:val="nil"/>
            </w:tcBorders>
          </w:tcPr>
          <w:p w:rsidR="008717A5" w:rsidRDefault="005D1FB4">
            <w:pPr>
              <w:spacing w:after="0" w:line="259" w:lineRule="auto"/>
              <w:ind w:left="120" w:firstLine="0"/>
            </w:pPr>
            <w:r>
              <w:t xml:space="preserve">35% </w:t>
            </w:r>
          </w:p>
        </w:tc>
      </w:tr>
      <w:tr w:rsidR="008717A5">
        <w:trPr>
          <w:trHeight w:val="288"/>
        </w:trPr>
        <w:tc>
          <w:tcPr>
            <w:tcW w:w="6064" w:type="dxa"/>
            <w:tcBorders>
              <w:top w:val="nil"/>
              <w:left w:val="nil"/>
              <w:bottom w:val="nil"/>
              <w:right w:val="nil"/>
            </w:tcBorders>
          </w:tcPr>
          <w:p w:rsidR="008717A5" w:rsidRDefault="005D1FB4">
            <w:pPr>
              <w:spacing w:after="0" w:line="259" w:lineRule="auto"/>
              <w:ind w:left="0" w:firstLine="0"/>
              <w:jc w:val="left"/>
            </w:pPr>
            <w:r>
              <w:t xml:space="preserve">Final Exam* </w:t>
            </w:r>
          </w:p>
        </w:tc>
        <w:tc>
          <w:tcPr>
            <w:tcW w:w="622" w:type="dxa"/>
            <w:tcBorders>
              <w:top w:val="nil"/>
              <w:left w:val="nil"/>
              <w:bottom w:val="nil"/>
              <w:right w:val="nil"/>
            </w:tcBorders>
          </w:tcPr>
          <w:p w:rsidR="008717A5" w:rsidRDefault="005D1FB4">
            <w:pPr>
              <w:spacing w:after="0" w:line="259" w:lineRule="auto"/>
              <w:ind w:left="120" w:firstLine="0"/>
            </w:pPr>
            <w:r>
              <w:t xml:space="preserve">35% </w:t>
            </w:r>
          </w:p>
        </w:tc>
      </w:tr>
      <w:tr w:rsidR="008717A5">
        <w:trPr>
          <w:trHeight w:val="288"/>
        </w:trPr>
        <w:tc>
          <w:tcPr>
            <w:tcW w:w="6064" w:type="dxa"/>
            <w:tcBorders>
              <w:top w:val="nil"/>
              <w:left w:val="nil"/>
              <w:bottom w:val="nil"/>
              <w:right w:val="nil"/>
            </w:tcBorders>
          </w:tcPr>
          <w:p w:rsidR="008717A5" w:rsidRDefault="005D1FB4">
            <w:pPr>
              <w:spacing w:after="0" w:line="259" w:lineRule="auto"/>
              <w:ind w:left="0" w:firstLine="0"/>
              <w:jc w:val="left"/>
            </w:pPr>
            <w:r>
              <w:t xml:space="preserve">Homework </w:t>
            </w:r>
          </w:p>
        </w:tc>
        <w:tc>
          <w:tcPr>
            <w:tcW w:w="622" w:type="dxa"/>
            <w:tcBorders>
              <w:top w:val="nil"/>
              <w:left w:val="nil"/>
              <w:bottom w:val="nil"/>
              <w:right w:val="nil"/>
            </w:tcBorders>
          </w:tcPr>
          <w:p w:rsidR="008717A5" w:rsidRDefault="005D1FB4">
            <w:pPr>
              <w:spacing w:after="0" w:line="259" w:lineRule="auto"/>
              <w:ind w:left="120" w:firstLine="0"/>
            </w:pPr>
            <w:r>
              <w:t xml:space="preserve">20% </w:t>
            </w:r>
          </w:p>
        </w:tc>
      </w:tr>
      <w:tr w:rsidR="008717A5">
        <w:trPr>
          <w:trHeight w:val="288"/>
        </w:trPr>
        <w:tc>
          <w:tcPr>
            <w:tcW w:w="6064" w:type="dxa"/>
            <w:tcBorders>
              <w:top w:val="nil"/>
              <w:left w:val="nil"/>
              <w:bottom w:val="nil"/>
              <w:right w:val="nil"/>
            </w:tcBorders>
          </w:tcPr>
          <w:p w:rsidR="008717A5" w:rsidRDefault="005D1FB4">
            <w:pPr>
              <w:spacing w:after="0" w:line="259" w:lineRule="auto"/>
              <w:ind w:left="0" w:firstLine="0"/>
              <w:jc w:val="left"/>
            </w:pPr>
            <w:r>
              <w:t xml:space="preserve">Attendance </w:t>
            </w:r>
          </w:p>
        </w:tc>
        <w:tc>
          <w:tcPr>
            <w:tcW w:w="622" w:type="dxa"/>
            <w:tcBorders>
              <w:top w:val="nil"/>
              <w:left w:val="nil"/>
              <w:bottom w:val="nil"/>
              <w:right w:val="nil"/>
            </w:tcBorders>
          </w:tcPr>
          <w:p w:rsidR="008717A5" w:rsidRDefault="005D1FB4">
            <w:pPr>
              <w:spacing w:after="0" w:line="259" w:lineRule="auto"/>
              <w:ind w:left="120" w:firstLine="0"/>
            </w:pPr>
            <w:r>
              <w:rPr>
                <w:u w:val="single" w:color="000000"/>
              </w:rPr>
              <w:t>10%</w:t>
            </w:r>
            <w:r>
              <w:t xml:space="preserve"> </w:t>
            </w:r>
          </w:p>
        </w:tc>
      </w:tr>
      <w:tr w:rsidR="008717A5">
        <w:trPr>
          <w:trHeight w:val="280"/>
        </w:trPr>
        <w:tc>
          <w:tcPr>
            <w:tcW w:w="6064" w:type="dxa"/>
            <w:tcBorders>
              <w:top w:val="nil"/>
              <w:left w:val="nil"/>
              <w:bottom w:val="nil"/>
              <w:right w:val="nil"/>
            </w:tcBorders>
          </w:tcPr>
          <w:p w:rsidR="008717A5" w:rsidRDefault="005D1FB4">
            <w:pPr>
              <w:spacing w:after="0" w:line="259" w:lineRule="auto"/>
              <w:ind w:left="0" w:firstLine="0"/>
              <w:jc w:val="left"/>
            </w:pPr>
            <w:r>
              <w:t xml:space="preserve">Total </w:t>
            </w:r>
          </w:p>
        </w:tc>
        <w:tc>
          <w:tcPr>
            <w:tcW w:w="622" w:type="dxa"/>
            <w:tcBorders>
              <w:top w:val="nil"/>
              <w:left w:val="nil"/>
              <w:bottom w:val="nil"/>
              <w:right w:val="nil"/>
            </w:tcBorders>
          </w:tcPr>
          <w:p w:rsidR="008717A5" w:rsidRDefault="005D1FB4">
            <w:pPr>
              <w:spacing w:after="0" w:line="259" w:lineRule="auto"/>
              <w:ind w:left="0" w:firstLine="0"/>
            </w:pPr>
            <w:r>
              <w:t xml:space="preserve">100% </w:t>
            </w:r>
          </w:p>
        </w:tc>
      </w:tr>
    </w:tbl>
    <w:p w:rsidR="008717A5" w:rsidRDefault="005D1FB4">
      <w:pPr>
        <w:spacing w:after="0" w:line="259" w:lineRule="auto"/>
        <w:ind w:left="360" w:firstLine="0"/>
        <w:jc w:val="left"/>
      </w:pPr>
      <w:r>
        <w:t xml:space="preserve"> </w:t>
      </w:r>
    </w:p>
    <w:p w:rsidR="008717A5" w:rsidRDefault="005D1FB4">
      <w:pPr>
        <w:spacing w:after="0" w:line="259" w:lineRule="auto"/>
        <w:ind w:left="730"/>
        <w:jc w:val="left"/>
      </w:pPr>
      <w:r>
        <w:rPr>
          <w:b/>
          <w:sz w:val="20"/>
        </w:rPr>
        <w:t xml:space="preserve">*CD Factor: </w:t>
      </w:r>
    </w:p>
    <w:p w:rsidR="008717A5" w:rsidRDefault="005D1FB4">
      <w:pPr>
        <w:spacing w:after="0" w:line="237" w:lineRule="auto"/>
        <w:ind w:left="720" w:firstLine="0"/>
        <w:jc w:val="left"/>
      </w:pPr>
      <w:r>
        <w:rPr>
          <w:sz w:val="20"/>
        </w:rPr>
        <w:t xml:space="preserve">This is to give the benefit for students of significant improvement between Mid-Term Exam and Final. The Weighted averages are as follows </w:t>
      </w:r>
      <w:r>
        <w:rPr>
          <w:sz w:val="20"/>
        </w:rPr>
        <w:t xml:space="preserve">(based on pre midterm curve score): </w:t>
      </w:r>
    </w:p>
    <w:p w:rsidR="008717A5" w:rsidRDefault="005D1FB4">
      <w:pPr>
        <w:spacing w:after="0" w:line="259" w:lineRule="auto"/>
        <w:ind w:left="720" w:firstLine="0"/>
        <w:jc w:val="left"/>
      </w:pPr>
      <w:r>
        <w:rPr>
          <w:sz w:val="20"/>
        </w:rPr>
        <w:t xml:space="preserve"> </w:t>
      </w:r>
    </w:p>
    <w:tbl>
      <w:tblPr>
        <w:tblStyle w:val="TableGrid"/>
        <w:tblW w:w="9002" w:type="dxa"/>
        <w:tblInd w:w="720" w:type="dxa"/>
        <w:tblCellMar>
          <w:top w:w="16" w:type="dxa"/>
          <w:left w:w="180" w:type="dxa"/>
          <w:bottom w:w="0" w:type="dxa"/>
          <w:right w:w="115" w:type="dxa"/>
        </w:tblCellMar>
        <w:tblLook w:val="04A0" w:firstRow="1" w:lastRow="0" w:firstColumn="1" w:lastColumn="0" w:noHBand="0" w:noVBand="1"/>
      </w:tblPr>
      <w:tblGrid>
        <w:gridCol w:w="3241"/>
        <w:gridCol w:w="2881"/>
        <w:gridCol w:w="2880"/>
      </w:tblGrid>
      <w:tr w:rsidR="008717A5">
        <w:trPr>
          <w:trHeight w:val="250"/>
        </w:trPr>
        <w:tc>
          <w:tcPr>
            <w:tcW w:w="324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firstLine="0"/>
              <w:jc w:val="left"/>
            </w:pPr>
            <w:r>
              <w:rPr>
                <w:b/>
                <w:sz w:val="20"/>
              </w:rPr>
              <w:t xml:space="preserve">Improvement </w:t>
            </w:r>
          </w:p>
        </w:tc>
        <w:tc>
          <w:tcPr>
            <w:tcW w:w="28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88" w:firstLine="0"/>
              <w:jc w:val="left"/>
            </w:pPr>
            <w:r>
              <w:rPr>
                <w:b/>
                <w:sz w:val="20"/>
              </w:rPr>
              <w:t xml:space="preserve">Mid-Term Weighting </w:t>
            </w:r>
          </w:p>
        </w:tc>
        <w:tc>
          <w:tcPr>
            <w:tcW w:w="288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right="184" w:firstLine="0"/>
              <w:jc w:val="center"/>
            </w:pPr>
            <w:r>
              <w:rPr>
                <w:b/>
                <w:sz w:val="20"/>
              </w:rPr>
              <w:t xml:space="preserve">Final Exam Weighting </w:t>
            </w:r>
          </w:p>
        </w:tc>
      </w:tr>
      <w:tr w:rsidR="008717A5">
        <w:trPr>
          <w:trHeight w:val="250"/>
        </w:trPr>
        <w:tc>
          <w:tcPr>
            <w:tcW w:w="324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firstLine="0"/>
              <w:jc w:val="left"/>
            </w:pPr>
            <w:r>
              <w:rPr>
                <w:sz w:val="20"/>
              </w:rPr>
              <w:t xml:space="preserve">35% and higher </w:t>
            </w:r>
          </w:p>
        </w:tc>
        <w:tc>
          <w:tcPr>
            <w:tcW w:w="28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15% </w:t>
            </w:r>
          </w:p>
        </w:tc>
        <w:tc>
          <w:tcPr>
            <w:tcW w:w="288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55% </w:t>
            </w:r>
          </w:p>
        </w:tc>
      </w:tr>
      <w:tr w:rsidR="008717A5">
        <w:trPr>
          <w:trHeight w:val="250"/>
        </w:trPr>
        <w:tc>
          <w:tcPr>
            <w:tcW w:w="324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firstLine="0"/>
              <w:jc w:val="left"/>
            </w:pPr>
            <w:r>
              <w:rPr>
                <w:sz w:val="20"/>
              </w:rPr>
              <w:t xml:space="preserve">30-34% </w:t>
            </w:r>
          </w:p>
        </w:tc>
        <w:tc>
          <w:tcPr>
            <w:tcW w:w="28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20% </w:t>
            </w:r>
          </w:p>
        </w:tc>
        <w:tc>
          <w:tcPr>
            <w:tcW w:w="288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50% </w:t>
            </w:r>
          </w:p>
        </w:tc>
      </w:tr>
      <w:tr w:rsidR="008717A5">
        <w:trPr>
          <w:trHeight w:val="252"/>
        </w:trPr>
        <w:tc>
          <w:tcPr>
            <w:tcW w:w="324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firstLine="0"/>
              <w:jc w:val="left"/>
            </w:pPr>
            <w:r>
              <w:rPr>
                <w:sz w:val="20"/>
              </w:rPr>
              <w:t xml:space="preserve">25%-29% </w:t>
            </w:r>
          </w:p>
        </w:tc>
        <w:tc>
          <w:tcPr>
            <w:tcW w:w="28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25% </w:t>
            </w:r>
          </w:p>
        </w:tc>
        <w:tc>
          <w:tcPr>
            <w:tcW w:w="288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45% </w:t>
            </w:r>
          </w:p>
        </w:tc>
      </w:tr>
      <w:tr w:rsidR="008717A5">
        <w:trPr>
          <w:trHeight w:val="250"/>
        </w:trPr>
        <w:tc>
          <w:tcPr>
            <w:tcW w:w="324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firstLine="0"/>
              <w:jc w:val="left"/>
            </w:pPr>
            <w:r>
              <w:rPr>
                <w:sz w:val="20"/>
              </w:rPr>
              <w:t xml:space="preserve">20%-24% </w:t>
            </w:r>
          </w:p>
        </w:tc>
        <w:tc>
          <w:tcPr>
            <w:tcW w:w="28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30% </w:t>
            </w:r>
          </w:p>
        </w:tc>
        <w:tc>
          <w:tcPr>
            <w:tcW w:w="288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40% </w:t>
            </w:r>
          </w:p>
        </w:tc>
      </w:tr>
      <w:tr w:rsidR="008717A5">
        <w:trPr>
          <w:trHeight w:val="250"/>
        </w:trPr>
        <w:tc>
          <w:tcPr>
            <w:tcW w:w="324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0" w:firstLine="0"/>
              <w:jc w:val="left"/>
            </w:pPr>
            <w:r>
              <w:rPr>
                <w:sz w:val="20"/>
              </w:rPr>
              <w:t xml:space="preserve">19% or lower (including negative) </w:t>
            </w:r>
          </w:p>
        </w:tc>
        <w:tc>
          <w:tcPr>
            <w:tcW w:w="28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35% </w:t>
            </w:r>
          </w:p>
        </w:tc>
        <w:tc>
          <w:tcPr>
            <w:tcW w:w="288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94" w:firstLine="0"/>
              <w:jc w:val="center"/>
            </w:pPr>
            <w:r>
              <w:rPr>
                <w:sz w:val="20"/>
              </w:rPr>
              <w:t xml:space="preserve">35% </w:t>
            </w:r>
          </w:p>
        </w:tc>
      </w:tr>
    </w:tbl>
    <w:p w:rsidR="008717A5" w:rsidRDefault="005D1FB4">
      <w:pPr>
        <w:spacing w:after="0" w:line="259" w:lineRule="auto"/>
        <w:ind w:left="360" w:firstLine="0"/>
        <w:jc w:val="left"/>
      </w:pPr>
      <w:r>
        <w:rPr>
          <w:b/>
        </w:rPr>
        <w:t xml:space="preserve"> </w:t>
      </w:r>
    </w:p>
    <w:p w:rsidR="008717A5" w:rsidRDefault="005D1FB4">
      <w:pPr>
        <w:spacing w:after="12"/>
        <w:ind w:left="355"/>
      </w:pPr>
      <w:r>
        <w:rPr>
          <w:b/>
        </w:rPr>
        <w:lastRenderedPageBreak/>
        <w:t xml:space="preserve">Academic Integrity </w:t>
      </w:r>
    </w:p>
    <w:p w:rsidR="008717A5" w:rsidRDefault="005D1FB4">
      <w:pPr>
        <w:ind w:left="1090"/>
      </w:pPr>
      <w:r>
        <w:t xml:space="preserve">Cheating and plagiarism are serious offenses.  The following definitions are based on the College's Academic Honesty website: </w:t>
      </w:r>
    </w:p>
    <w:p w:rsidR="008717A5" w:rsidRDefault="005D1FB4">
      <w:pPr>
        <w:spacing w:after="0" w:line="259" w:lineRule="auto"/>
        <w:ind w:left="1080" w:firstLine="0"/>
        <w:jc w:val="left"/>
      </w:pPr>
      <w:r>
        <w:t xml:space="preserve">  </w:t>
      </w:r>
    </w:p>
    <w:p w:rsidR="008717A5" w:rsidRDefault="005D1FB4">
      <w:pPr>
        <w:ind w:left="1090"/>
      </w:pPr>
      <w:r>
        <w:t>Cheating is the attempted or unauthorized use of materials, information, notes, study aids, devices or communication during an</w:t>
      </w:r>
      <w:r>
        <w:t xml:space="preserve"> academic exercise.  </w:t>
      </w:r>
    </w:p>
    <w:p w:rsidR="008717A5" w:rsidRDefault="005D1FB4">
      <w:pPr>
        <w:spacing w:after="0" w:line="259" w:lineRule="auto"/>
        <w:ind w:left="1080" w:firstLine="0"/>
        <w:jc w:val="left"/>
      </w:pPr>
      <w:r>
        <w:t xml:space="preserve"> </w:t>
      </w:r>
    </w:p>
    <w:p w:rsidR="008717A5" w:rsidRDefault="005D1FB4">
      <w:pPr>
        <w:ind w:left="1090"/>
      </w:pPr>
      <w:r>
        <w:t xml:space="preserve">Examples include but are not limited to: </w:t>
      </w:r>
    </w:p>
    <w:p w:rsidR="008717A5" w:rsidRDefault="005D1FB4">
      <w:pPr>
        <w:numPr>
          <w:ilvl w:val="0"/>
          <w:numId w:val="1"/>
        </w:numPr>
        <w:ind w:hanging="360"/>
      </w:pPr>
      <w:r>
        <w:t xml:space="preserve">Copying from another student during an examination or allowing another to copy your work </w:t>
      </w:r>
    </w:p>
    <w:p w:rsidR="008717A5" w:rsidRDefault="005D1FB4">
      <w:pPr>
        <w:numPr>
          <w:ilvl w:val="0"/>
          <w:numId w:val="1"/>
        </w:numPr>
        <w:ind w:hanging="360"/>
      </w:pPr>
      <w:r>
        <w:t xml:space="preserve">Unauthorized collaborating on a take home assignment or examination </w:t>
      </w:r>
    </w:p>
    <w:p w:rsidR="008717A5" w:rsidRDefault="005D1FB4">
      <w:pPr>
        <w:numPr>
          <w:ilvl w:val="0"/>
          <w:numId w:val="1"/>
        </w:numPr>
        <w:ind w:hanging="360"/>
      </w:pPr>
      <w:r>
        <w:t xml:space="preserve">Using unauthorized notes during a closed book examination </w:t>
      </w:r>
    </w:p>
    <w:p w:rsidR="008717A5" w:rsidRDefault="005D1FB4">
      <w:pPr>
        <w:numPr>
          <w:ilvl w:val="0"/>
          <w:numId w:val="1"/>
        </w:numPr>
        <w:ind w:hanging="360"/>
      </w:pPr>
      <w:r>
        <w:t xml:space="preserve">Using unauthorized electronic devices during an examination </w:t>
      </w:r>
    </w:p>
    <w:p w:rsidR="008717A5" w:rsidRDefault="005D1FB4">
      <w:pPr>
        <w:numPr>
          <w:ilvl w:val="0"/>
          <w:numId w:val="1"/>
        </w:numPr>
        <w:ind w:hanging="360"/>
      </w:pPr>
      <w:r>
        <w:t xml:space="preserve">Taking an examination for another student </w:t>
      </w:r>
    </w:p>
    <w:p w:rsidR="008717A5" w:rsidRDefault="005D1FB4">
      <w:pPr>
        <w:numPr>
          <w:ilvl w:val="0"/>
          <w:numId w:val="1"/>
        </w:numPr>
        <w:ind w:hanging="360"/>
      </w:pPr>
      <w:r>
        <w:t xml:space="preserve">Asking or allowing another student to take an examination for you </w:t>
      </w:r>
    </w:p>
    <w:p w:rsidR="008717A5" w:rsidRDefault="005D1FB4">
      <w:pPr>
        <w:numPr>
          <w:ilvl w:val="0"/>
          <w:numId w:val="1"/>
        </w:numPr>
        <w:ind w:hanging="360"/>
      </w:pPr>
      <w:r>
        <w:t xml:space="preserve">Changing a corrected exam </w:t>
      </w:r>
      <w:r>
        <w:t xml:space="preserve">and returning it for more credit </w:t>
      </w:r>
    </w:p>
    <w:p w:rsidR="008717A5" w:rsidRDefault="005D1FB4">
      <w:pPr>
        <w:numPr>
          <w:ilvl w:val="0"/>
          <w:numId w:val="1"/>
        </w:numPr>
        <w:ind w:hanging="360"/>
      </w:pPr>
      <w:r>
        <w:t xml:space="preserve">Submitting substantial portions of the same paper to two classes without consulting the second instructor </w:t>
      </w:r>
    </w:p>
    <w:p w:rsidR="008717A5" w:rsidRDefault="005D1FB4">
      <w:pPr>
        <w:numPr>
          <w:ilvl w:val="0"/>
          <w:numId w:val="1"/>
        </w:numPr>
        <w:ind w:hanging="360"/>
      </w:pPr>
      <w:r>
        <w:t xml:space="preserve">Preparing answers or writing notes in a blue book (exam booklet) before an examination </w:t>
      </w:r>
    </w:p>
    <w:p w:rsidR="008717A5" w:rsidRDefault="005D1FB4">
      <w:pPr>
        <w:numPr>
          <w:ilvl w:val="0"/>
          <w:numId w:val="1"/>
        </w:numPr>
        <w:ind w:hanging="360"/>
      </w:pPr>
      <w:r>
        <w:t>Allowing others to research</w:t>
      </w:r>
      <w:r>
        <w:t xml:space="preserve"> and write assigned papers including the use of commercial term paper services </w:t>
      </w:r>
    </w:p>
    <w:p w:rsidR="008717A5" w:rsidRDefault="005D1FB4">
      <w:pPr>
        <w:spacing w:after="0" w:line="259" w:lineRule="auto"/>
        <w:ind w:left="1080" w:firstLine="0"/>
        <w:jc w:val="left"/>
      </w:pPr>
      <w:r>
        <w:t xml:space="preserve">  </w:t>
      </w:r>
    </w:p>
    <w:p w:rsidR="008717A5" w:rsidRDefault="005D1FB4">
      <w:pPr>
        <w:ind w:left="1090"/>
      </w:pPr>
      <w:r>
        <w:t xml:space="preserve">Plagiarism is the act of presenting another person's ideas, research or writing as your own, such as: </w:t>
      </w:r>
    </w:p>
    <w:p w:rsidR="008717A5" w:rsidRDefault="005D1FB4">
      <w:pPr>
        <w:numPr>
          <w:ilvl w:val="0"/>
          <w:numId w:val="1"/>
        </w:numPr>
        <w:ind w:hanging="360"/>
      </w:pPr>
      <w:r>
        <w:t>Copying another person's actual words without the use of quotation mar</w:t>
      </w:r>
      <w:r>
        <w:t xml:space="preserve">ks and footnotes (a functional limit is four or more words taken from the work of another) </w:t>
      </w:r>
    </w:p>
    <w:p w:rsidR="008717A5" w:rsidRDefault="005D1FB4">
      <w:pPr>
        <w:numPr>
          <w:ilvl w:val="0"/>
          <w:numId w:val="1"/>
        </w:numPr>
        <w:ind w:hanging="360"/>
      </w:pPr>
      <w:r>
        <w:t xml:space="preserve">Presenting another person's ideas or theories in your own words without acknowledging them </w:t>
      </w:r>
    </w:p>
    <w:p w:rsidR="008717A5" w:rsidRDefault="005D1FB4">
      <w:pPr>
        <w:numPr>
          <w:ilvl w:val="0"/>
          <w:numId w:val="1"/>
        </w:numPr>
        <w:ind w:hanging="360"/>
      </w:pPr>
      <w:r>
        <w:t>Using information that is not considered common knowledge without acknow</w:t>
      </w:r>
      <w:r>
        <w:t xml:space="preserve">ledging the source </w:t>
      </w:r>
    </w:p>
    <w:p w:rsidR="008717A5" w:rsidRDefault="005D1FB4">
      <w:pPr>
        <w:numPr>
          <w:ilvl w:val="0"/>
          <w:numId w:val="1"/>
        </w:numPr>
        <w:ind w:hanging="360"/>
      </w:pPr>
      <w:r>
        <w:t xml:space="preserve">Failure to acknowledge collaborators on homework and laboratory assignment </w:t>
      </w:r>
    </w:p>
    <w:p w:rsidR="008717A5" w:rsidRDefault="005D1FB4">
      <w:pPr>
        <w:spacing w:after="0" w:line="259" w:lineRule="auto"/>
        <w:ind w:left="1080" w:firstLine="0"/>
        <w:jc w:val="left"/>
      </w:pPr>
      <w:r>
        <w:t xml:space="preserve">  </w:t>
      </w:r>
    </w:p>
    <w:p w:rsidR="008717A5" w:rsidRDefault="005D1FB4">
      <w:r>
        <w:t>My policy is to give a 0 grade to any assignment that has been plagiarized or an exam in which you have cheated.  In addition, I am required by College polic</w:t>
      </w:r>
      <w:r>
        <w:t xml:space="preserve">y to submit a report of suspected academic dishonesty to the Office of the Dean of Students. This report becomes part of your permanent file.   </w:t>
      </w:r>
    </w:p>
    <w:p w:rsidR="008717A5" w:rsidRDefault="005D1FB4">
      <w:pPr>
        <w:spacing w:after="0" w:line="259" w:lineRule="auto"/>
        <w:ind w:left="360" w:firstLine="0"/>
        <w:jc w:val="left"/>
      </w:pPr>
      <w:r>
        <w:rPr>
          <w:b/>
        </w:rPr>
        <w:t xml:space="preserve"> </w:t>
      </w:r>
    </w:p>
    <w:p w:rsidR="008717A5" w:rsidRDefault="005D1FB4">
      <w:pPr>
        <w:spacing w:after="12"/>
        <w:ind w:left="355"/>
      </w:pPr>
      <w:r>
        <w:rPr>
          <w:b/>
        </w:rPr>
        <w:t xml:space="preserve">Other Information </w:t>
      </w:r>
    </w:p>
    <w:p w:rsidR="008717A5" w:rsidRDefault="005D1FB4">
      <w:pPr>
        <w:numPr>
          <w:ilvl w:val="0"/>
          <w:numId w:val="1"/>
        </w:numPr>
        <w:ind w:hanging="360"/>
      </w:pPr>
      <w:r>
        <w:t xml:space="preserve">Cell phones must be turn off during class </w:t>
      </w:r>
      <w:r>
        <w:rPr>
          <w:rFonts w:ascii="Times New Roman" w:eastAsia="Times New Roman" w:hAnsi="Times New Roman" w:cs="Times New Roman"/>
          <w:b/>
          <w:sz w:val="32"/>
        </w:rPr>
        <w:t xml:space="preserve"> </w:t>
      </w:r>
    </w:p>
    <w:p w:rsidR="00A842E4" w:rsidRDefault="00A842E4">
      <w:pPr>
        <w:spacing w:after="160" w:line="259" w:lineRule="auto"/>
        <w:ind w:left="0" w:firstLine="0"/>
        <w:jc w:val="left"/>
        <w:rPr>
          <w:rFonts w:ascii="Times New Roman" w:eastAsia="Times New Roman" w:hAnsi="Times New Roman" w:cs="Times New Roman"/>
          <w:b/>
          <w:sz w:val="28"/>
          <w:u w:color="000000"/>
        </w:rPr>
      </w:pPr>
      <w:r>
        <w:rPr>
          <w:rFonts w:ascii="Times New Roman" w:eastAsia="Times New Roman" w:hAnsi="Times New Roman" w:cs="Times New Roman"/>
          <w:sz w:val="28"/>
        </w:rPr>
        <w:br w:type="page"/>
      </w:r>
    </w:p>
    <w:p w:rsidR="006A1119" w:rsidRPr="00E35AC0" w:rsidRDefault="005D1FB4" w:rsidP="006A1119">
      <w:pPr>
        <w:pStyle w:val="Heading1"/>
        <w:spacing w:line="259" w:lineRule="auto"/>
        <w:ind w:left="0" w:right="3406" w:firstLine="0"/>
        <w:rPr>
          <w:rFonts w:ascii="Times New Roman" w:eastAsia="Times New Roman" w:hAnsi="Times New Roman" w:cs="Times New Roman"/>
          <w:sz w:val="28"/>
        </w:rPr>
      </w:pPr>
      <w:r w:rsidRPr="00E35AC0">
        <w:rPr>
          <w:rFonts w:ascii="Times New Roman" w:eastAsia="Times New Roman" w:hAnsi="Times New Roman" w:cs="Times New Roman"/>
          <w:sz w:val="28"/>
        </w:rPr>
        <w:lastRenderedPageBreak/>
        <w:t xml:space="preserve">Course Outline </w:t>
      </w:r>
    </w:p>
    <w:p w:rsidR="008717A5" w:rsidRPr="006A1119" w:rsidRDefault="006A1119" w:rsidP="006A1119">
      <w:pPr>
        <w:pStyle w:val="Heading1"/>
        <w:spacing w:line="259" w:lineRule="auto"/>
        <w:ind w:left="0" w:right="3406" w:firstLine="0"/>
        <w:rPr>
          <w:sz w:val="20"/>
          <w:szCs w:val="20"/>
        </w:rPr>
      </w:pPr>
      <w:r w:rsidRPr="006A1119">
        <w:rPr>
          <w:rFonts w:ascii="Times New Roman" w:eastAsia="Times New Roman" w:hAnsi="Times New Roman" w:cs="Times New Roman"/>
          <w:sz w:val="20"/>
          <w:szCs w:val="20"/>
          <w:u w:val="none"/>
        </w:rPr>
        <w:t xml:space="preserve">(please check website </w:t>
      </w:r>
      <w:hyperlink r:id="rId27" w:history="1">
        <w:r w:rsidRPr="005C63E0">
          <w:rPr>
            <w:rStyle w:val="Hyperlink"/>
            <w:rFonts w:ascii="Times New Roman" w:eastAsia="Times New Roman" w:hAnsi="Times New Roman" w:cs="Times New Roman"/>
            <w:sz w:val="20"/>
            <w:szCs w:val="20"/>
          </w:rPr>
          <w:t>www.professordrou.com</w:t>
        </w:r>
      </w:hyperlink>
      <w:r>
        <w:rPr>
          <w:rFonts w:ascii="Times New Roman" w:eastAsia="Times New Roman" w:hAnsi="Times New Roman" w:cs="Times New Roman"/>
          <w:sz w:val="20"/>
          <w:szCs w:val="20"/>
          <w:u w:val="none"/>
        </w:rPr>
        <w:t xml:space="preserve"> </w:t>
      </w:r>
      <w:r w:rsidRPr="006A1119">
        <w:rPr>
          <w:rFonts w:ascii="Times New Roman" w:eastAsia="Times New Roman" w:hAnsi="Times New Roman" w:cs="Times New Roman"/>
          <w:sz w:val="20"/>
          <w:szCs w:val="20"/>
          <w:u w:val="none"/>
        </w:rPr>
        <w:t>for updates)</w:t>
      </w:r>
    </w:p>
    <w:p w:rsidR="008717A5" w:rsidRDefault="005D1FB4">
      <w:pPr>
        <w:spacing w:after="0" w:line="259" w:lineRule="auto"/>
        <w:ind w:left="360" w:firstLine="0"/>
        <w:jc w:val="left"/>
      </w:pPr>
      <w:r>
        <w:rPr>
          <w:rFonts w:ascii="Times New Roman" w:eastAsia="Times New Roman" w:hAnsi="Times New Roman" w:cs="Times New Roman"/>
          <w:b/>
          <w:sz w:val="16"/>
        </w:rPr>
        <w:t xml:space="preserve"> </w:t>
      </w:r>
    </w:p>
    <w:tbl>
      <w:tblPr>
        <w:tblStyle w:val="TableGrid"/>
        <w:tblW w:w="10260" w:type="dxa"/>
        <w:tblInd w:w="-539" w:type="dxa"/>
        <w:tblCellMar>
          <w:top w:w="7" w:type="dxa"/>
          <w:left w:w="0" w:type="dxa"/>
          <w:bottom w:w="0" w:type="dxa"/>
          <w:right w:w="33" w:type="dxa"/>
        </w:tblCellMar>
        <w:tblLook w:val="04A0" w:firstRow="1" w:lastRow="0" w:firstColumn="1" w:lastColumn="0" w:noHBand="0" w:noVBand="1"/>
      </w:tblPr>
      <w:tblGrid>
        <w:gridCol w:w="1079"/>
        <w:gridCol w:w="900"/>
        <w:gridCol w:w="1081"/>
        <w:gridCol w:w="648"/>
        <w:gridCol w:w="4033"/>
        <w:gridCol w:w="2519"/>
      </w:tblGrid>
      <w:tr w:rsidR="008717A5">
        <w:trPr>
          <w:trHeight w:val="240"/>
        </w:trPr>
        <w:tc>
          <w:tcPr>
            <w:tcW w:w="1079"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131" w:firstLine="0"/>
              <w:jc w:val="left"/>
            </w:pPr>
            <w:r>
              <w:rPr>
                <w:rFonts w:ascii="Times New Roman" w:eastAsia="Times New Roman" w:hAnsi="Times New Roman" w:cs="Times New Roman"/>
                <w:b/>
                <w:sz w:val="20"/>
              </w:rPr>
              <w:t xml:space="preserve">Lecture * </w:t>
            </w:r>
          </w:p>
        </w:tc>
        <w:tc>
          <w:tcPr>
            <w:tcW w:w="900"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04" w:firstLine="0"/>
              <w:jc w:val="left"/>
            </w:pPr>
            <w:r>
              <w:rPr>
                <w:rFonts w:ascii="Times New Roman" w:eastAsia="Times New Roman" w:hAnsi="Times New Roman" w:cs="Times New Roman"/>
                <w:b/>
                <w:sz w:val="20"/>
              </w:rPr>
              <w:t xml:space="preserve">Week </w:t>
            </w:r>
          </w:p>
        </w:tc>
        <w:tc>
          <w:tcPr>
            <w:tcW w:w="1081"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108" w:firstLine="0"/>
              <w:jc w:val="left"/>
            </w:pPr>
            <w:r>
              <w:rPr>
                <w:rFonts w:ascii="Times New Roman" w:eastAsia="Times New Roman" w:hAnsi="Times New Roman" w:cs="Times New Roman"/>
                <w:b/>
                <w:sz w:val="20"/>
              </w:rPr>
              <w:t xml:space="preserve">Chapter * </w:t>
            </w:r>
          </w:p>
        </w:tc>
        <w:tc>
          <w:tcPr>
            <w:tcW w:w="648" w:type="dxa"/>
            <w:tcBorders>
              <w:top w:val="single" w:sz="4" w:space="0" w:color="000000"/>
              <w:left w:val="single" w:sz="4" w:space="0" w:color="000000"/>
              <w:bottom w:val="single" w:sz="4" w:space="0" w:color="000000"/>
              <w:right w:val="nil"/>
            </w:tcBorders>
          </w:tcPr>
          <w:p w:rsidR="008717A5" w:rsidRDefault="008717A5">
            <w:pPr>
              <w:spacing w:after="160" w:line="259" w:lineRule="auto"/>
              <w:ind w:left="0" w:firstLine="0"/>
              <w:jc w:val="left"/>
            </w:pPr>
          </w:p>
        </w:tc>
        <w:tc>
          <w:tcPr>
            <w:tcW w:w="4033" w:type="dxa"/>
            <w:tcBorders>
              <w:top w:val="single" w:sz="4" w:space="0" w:color="000000"/>
              <w:left w:val="nil"/>
              <w:bottom w:val="single" w:sz="4" w:space="0" w:color="000000"/>
              <w:right w:val="single" w:sz="4" w:space="0" w:color="000000"/>
            </w:tcBorders>
          </w:tcPr>
          <w:p w:rsidR="008717A5" w:rsidRDefault="005D1FB4">
            <w:pPr>
              <w:spacing w:after="0" w:line="259" w:lineRule="auto"/>
              <w:ind w:left="1409" w:firstLine="0"/>
              <w:jc w:val="left"/>
            </w:pPr>
            <w:r>
              <w:rPr>
                <w:rFonts w:ascii="Times New Roman" w:eastAsia="Times New Roman" w:hAnsi="Times New Roman" w:cs="Times New Roman"/>
                <w:b/>
                <w:sz w:val="20"/>
              </w:rPr>
              <w:t xml:space="preserve">Topics </w:t>
            </w:r>
          </w:p>
        </w:tc>
        <w:tc>
          <w:tcPr>
            <w:tcW w:w="2519" w:type="dxa"/>
            <w:tcBorders>
              <w:top w:val="single" w:sz="4" w:space="0" w:color="000000"/>
              <w:left w:val="single" w:sz="4" w:space="0" w:color="000000"/>
              <w:bottom w:val="single" w:sz="4" w:space="0" w:color="000000"/>
              <w:right w:val="single" w:sz="4" w:space="0" w:color="000000"/>
            </w:tcBorders>
          </w:tcPr>
          <w:p w:rsidR="008717A5" w:rsidRDefault="005D1FB4">
            <w:pPr>
              <w:spacing w:after="0" w:line="259" w:lineRule="auto"/>
              <w:ind w:left="204" w:firstLine="0"/>
              <w:jc w:val="left"/>
            </w:pPr>
            <w:r>
              <w:rPr>
                <w:rFonts w:ascii="Times New Roman" w:eastAsia="Times New Roman" w:hAnsi="Times New Roman" w:cs="Times New Roman"/>
                <w:b/>
                <w:sz w:val="20"/>
              </w:rPr>
              <w:t xml:space="preserve">Homework/Assignment* </w:t>
            </w:r>
          </w:p>
        </w:tc>
      </w:tr>
      <w:tr w:rsidR="0092727D" w:rsidRPr="00E35AC0">
        <w:trPr>
          <w:trHeight w:val="972"/>
        </w:trPr>
        <w:tc>
          <w:tcPr>
            <w:tcW w:w="1079" w:type="dxa"/>
            <w:tcBorders>
              <w:top w:val="single" w:sz="4" w:space="0" w:color="000000"/>
              <w:left w:val="single" w:sz="4" w:space="0" w:color="000000"/>
              <w:bottom w:val="single" w:sz="4" w:space="0" w:color="000000"/>
              <w:right w:val="single" w:sz="4" w:space="0" w:color="000000"/>
            </w:tcBorders>
          </w:tcPr>
          <w:p w:rsidR="0092727D" w:rsidRPr="00E35AC0" w:rsidRDefault="0092727D" w:rsidP="0092727D">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92727D" w:rsidRPr="00E35AC0" w:rsidRDefault="0092727D" w:rsidP="0092727D">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92727D" w:rsidRPr="00E35AC0" w:rsidRDefault="0092727D" w:rsidP="0092727D">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92727D" w:rsidRPr="00E35AC0" w:rsidRDefault="0092727D" w:rsidP="00E35AC0">
            <w:pPr>
              <w:spacing w:after="0" w:line="259" w:lineRule="auto"/>
              <w:ind w:left="35" w:firstLine="0"/>
              <w:jc w:val="center"/>
              <w:rPr>
                <w:rFonts w:ascii="Arial" w:hAnsi="Arial" w:cs="Arial"/>
                <w:sz w:val="20"/>
                <w:szCs w:val="20"/>
              </w:rPr>
            </w:pPr>
            <w:r w:rsidRPr="00E35AC0">
              <w:rPr>
                <w:rFonts w:ascii="Arial" w:eastAsia="Times New Roman" w:hAnsi="Arial" w:cs="Arial"/>
                <w:sz w:val="20"/>
                <w:szCs w:val="20"/>
              </w:rPr>
              <w:t>Aug 30</w:t>
            </w:r>
          </w:p>
        </w:tc>
        <w:tc>
          <w:tcPr>
            <w:tcW w:w="1081" w:type="dxa"/>
            <w:tcBorders>
              <w:top w:val="single" w:sz="4" w:space="0" w:color="000000"/>
              <w:left w:val="single" w:sz="4" w:space="0" w:color="000000"/>
              <w:bottom w:val="single" w:sz="4" w:space="0" w:color="000000"/>
              <w:right w:val="single" w:sz="4" w:space="0" w:color="000000"/>
            </w:tcBorders>
          </w:tcPr>
          <w:p w:rsidR="0092727D" w:rsidRPr="00E35AC0" w:rsidRDefault="0092727D" w:rsidP="0092727D">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92727D" w:rsidRPr="00E35AC0" w:rsidRDefault="0092727D" w:rsidP="0092727D">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1, 2</w:t>
            </w:r>
          </w:p>
        </w:tc>
        <w:tc>
          <w:tcPr>
            <w:tcW w:w="648" w:type="dxa"/>
            <w:tcBorders>
              <w:top w:val="single" w:sz="4" w:space="0" w:color="000000"/>
              <w:left w:val="single" w:sz="4" w:space="0" w:color="000000"/>
              <w:bottom w:val="single" w:sz="4" w:space="0" w:color="000000"/>
              <w:right w:val="nil"/>
            </w:tcBorders>
          </w:tcPr>
          <w:p w:rsidR="0092727D" w:rsidRPr="00E35AC0" w:rsidRDefault="0092727D" w:rsidP="0092727D">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92727D" w:rsidRPr="00E35AC0" w:rsidRDefault="0092727D"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Introduction to Derivatives</w:t>
            </w:r>
          </w:p>
          <w:p w:rsidR="0092727D" w:rsidRPr="00E35AC0" w:rsidRDefault="0092727D"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The Greeks in Finance</w:t>
            </w:r>
          </w:p>
        </w:tc>
        <w:tc>
          <w:tcPr>
            <w:tcW w:w="2519" w:type="dxa"/>
            <w:tcBorders>
              <w:top w:val="single" w:sz="4" w:space="0" w:color="000000"/>
              <w:left w:val="single" w:sz="4" w:space="0" w:color="000000"/>
              <w:bottom w:val="single" w:sz="4" w:space="0" w:color="000000"/>
              <w:right w:val="single" w:sz="4" w:space="0" w:color="000000"/>
            </w:tcBorders>
          </w:tcPr>
          <w:p w:rsidR="0092727D" w:rsidRPr="00E35AC0" w:rsidRDefault="0092727D" w:rsidP="0092727D">
            <w:pPr>
              <w:spacing w:after="0" w:line="259" w:lineRule="auto"/>
              <w:ind w:left="108" w:firstLine="0"/>
              <w:jc w:val="left"/>
              <w:rPr>
                <w:rFonts w:ascii="Arial" w:hAnsi="Arial" w:cs="Arial"/>
                <w:sz w:val="20"/>
                <w:szCs w:val="20"/>
              </w:rPr>
            </w:pPr>
            <w:r w:rsidRPr="00E35AC0">
              <w:rPr>
                <w:rFonts w:ascii="Arial" w:eastAsia="Times New Roman" w:hAnsi="Arial" w:cs="Arial"/>
                <w:sz w:val="20"/>
                <w:szCs w:val="20"/>
              </w:rPr>
              <w:t xml:space="preserve"> </w:t>
            </w:r>
          </w:p>
        </w:tc>
      </w:tr>
      <w:tr w:rsidR="008717A5" w:rsidRPr="00E35AC0">
        <w:trPr>
          <w:trHeight w:val="744"/>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2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E11617">
            <w:pPr>
              <w:spacing w:after="0" w:line="259" w:lineRule="auto"/>
              <w:ind w:left="35" w:firstLine="0"/>
              <w:jc w:val="center"/>
              <w:rPr>
                <w:rFonts w:ascii="Arial" w:hAnsi="Arial" w:cs="Arial"/>
                <w:sz w:val="20"/>
                <w:szCs w:val="20"/>
              </w:rPr>
            </w:pPr>
            <w:r w:rsidRPr="00E35AC0">
              <w:rPr>
                <w:rFonts w:ascii="Arial" w:eastAsia="Times New Roman" w:hAnsi="Arial" w:cs="Arial"/>
                <w:sz w:val="20"/>
                <w:szCs w:val="20"/>
              </w:rPr>
              <w:t>Sep 6</w:t>
            </w:r>
            <w:r w:rsidR="005D1FB4"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6 </w:t>
            </w:r>
          </w:p>
        </w:tc>
        <w:tc>
          <w:tcPr>
            <w:tcW w:w="648" w:type="dxa"/>
            <w:tcBorders>
              <w:top w:val="single" w:sz="4" w:space="0" w:color="000000"/>
              <w:left w:val="single" w:sz="4" w:space="0" w:color="000000"/>
              <w:bottom w:val="single" w:sz="4" w:space="0" w:color="000000"/>
              <w:right w:val="nil"/>
            </w:tcBorders>
          </w:tcPr>
          <w:p w:rsidR="008717A5" w:rsidRPr="00E35AC0" w:rsidRDefault="008717A5">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Basic Option Trading Strategies </w:t>
            </w: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Protective Put &amp; Cover Calls </w:t>
            </w: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Straddles </w:t>
            </w:r>
          </w:p>
        </w:tc>
        <w:tc>
          <w:tcPr>
            <w:tcW w:w="251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108" w:firstLine="0"/>
              <w:jc w:val="left"/>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84" w:firstLine="0"/>
              <w:jc w:val="center"/>
              <w:rPr>
                <w:rFonts w:ascii="Arial" w:hAnsi="Arial" w:cs="Arial"/>
                <w:sz w:val="20"/>
                <w:szCs w:val="20"/>
              </w:rPr>
            </w:pPr>
            <w:r w:rsidRPr="00E35AC0">
              <w:rPr>
                <w:rFonts w:ascii="Arial" w:eastAsia="Times New Roman" w:hAnsi="Arial" w:cs="Arial"/>
                <w:sz w:val="20"/>
                <w:szCs w:val="20"/>
              </w:rPr>
              <w:t xml:space="preserve"> </w:t>
            </w:r>
          </w:p>
        </w:tc>
      </w:tr>
      <w:tr w:rsidR="008717A5" w:rsidRPr="00E35AC0">
        <w:trPr>
          <w:trHeight w:val="987"/>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bookmarkStart w:id="1" w:name="_Hlk491589245"/>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E11617">
            <w:pPr>
              <w:spacing w:after="0" w:line="259" w:lineRule="auto"/>
              <w:ind w:left="34" w:firstLine="0"/>
              <w:jc w:val="center"/>
              <w:rPr>
                <w:rFonts w:ascii="Arial" w:hAnsi="Arial" w:cs="Arial"/>
                <w:sz w:val="20"/>
                <w:szCs w:val="20"/>
              </w:rPr>
            </w:pPr>
            <w:r w:rsidRPr="00E35AC0">
              <w:rPr>
                <w:rFonts w:ascii="Arial" w:eastAsia="Times New Roman" w:hAnsi="Arial" w:cs="Arial"/>
                <w:sz w:val="20"/>
                <w:szCs w:val="20"/>
              </w:rPr>
              <w:t>Sep 13</w:t>
            </w:r>
          </w:p>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7 </w:t>
            </w:r>
          </w:p>
        </w:tc>
        <w:tc>
          <w:tcPr>
            <w:tcW w:w="648" w:type="dxa"/>
            <w:tcBorders>
              <w:top w:val="single" w:sz="4" w:space="0" w:color="000000"/>
              <w:left w:val="single" w:sz="4" w:space="0" w:color="000000"/>
              <w:bottom w:val="single" w:sz="4" w:space="0" w:color="000000"/>
              <w:right w:val="nil"/>
            </w:tcBorders>
          </w:tcPr>
          <w:p w:rsidR="008717A5" w:rsidRPr="00E35AC0" w:rsidRDefault="008717A5">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Advanced Option Trading Strategies </w:t>
            </w: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Bull &amp; Bear Money Spreads </w:t>
            </w: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Butterfly Spreads </w:t>
            </w: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Collars </w:t>
            </w:r>
          </w:p>
        </w:tc>
        <w:tc>
          <w:tcPr>
            <w:tcW w:w="251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HAND IN </w:t>
            </w:r>
          </w:p>
          <w:p w:rsidR="008717A5" w:rsidRPr="00E35AC0" w:rsidRDefault="005D1FB4">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#1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b/>
                <w:sz w:val="20"/>
                <w:szCs w:val="20"/>
              </w:rPr>
              <w:t>Chapter 6: #10,12,13</w:t>
            </w:r>
            <w:r w:rsidRPr="00E35AC0">
              <w:rPr>
                <w:rFonts w:ascii="Arial" w:eastAsia="Times New Roman" w:hAnsi="Arial" w:cs="Arial"/>
                <w:sz w:val="20"/>
                <w:szCs w:val="20"/>
              </w:rPr>
              <w:t xml:space="preserve"> </w:t>
            </w:r>
          </w:p>
        </w:tc>
      </w:tr>
      <w:tr w:rsidR="008717A5" w:rsidRPr="00E35AC0">
        <w:trPr>
          <w:trHeight w:val="730"/>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bookmarkStart w:id="2" w:name="_Hlk491586856"/>
            <w:bookmarkEnd w:id="1"/>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4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E11617">
            <w:pPr>
              <w:spacing w:after="0" w:line="259" w:lineRule="auto"/>
              <w:ind w:left="34" w:firstLine="0"/>
              <w:jc w:val="center"/>
              <w:rPr>
                <w:rFonts w:ascii="Arial" w:hAnsi="Arial" w:cs="Arial"/>
                <w:sz w:val="20"/>
                <w:szCs w:val="20"/>
              </w:rPr>
            </w:pPr>
            <w:r w:rsidRPr="00E35AC0">
              <w:rPr>
                <w:rFonts w:ascii="Arial" w:eastAsia="Times New Roman" w:hAnsi="Arial" w:cs="Arial"/>
                <w:sz w:val="20"/>
                <w:szCs w:val="20"/>
              </w:rPr>
              <w:t>Sep 20</w:t>
            </w:r>
            <w:r w:rsidR="005D1FB4"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3 </w:t>
            </w:r>
          </w:p>
        </w:tc>
        <w:tc>
          <w:tcPr>
            <w:tcW w:w="648" w:type="dxa"/>
            <w:tcBorders>
              <w:top w:val="single" w:sz="4" w:space="0" w:color="000000"/>
              <w:left w:val="single" w:sz="4" w:space="0" w:color="000000"/>
              <w:bottom w:val="single" w:sz="4" w:space="0" w:color="000000"/>
              <w:right w:val="nil"/>
            </w:tcBorders>
            <w:vAlign w:val="bottom"/>
          </w:tcPr>
          <w:p w:rsidR="008717A5" w:rsidRPr="00E35AC0" w:rsidRDefault="005D1FB4" w:rsidP="00E35AC0">
            <w:pPr>
              <w:spacing w:after="160" w:line="259" w:lineRule="auto"/>
              <w:ind w:left="0" w:firstLine="0"/>
              <w:jc w:val="left"/>
              <w:rPr>
                <w:rFonts w:ascii="Arial" w:hAnsi="Arial" w:cs="Arial"/>
                <w:sz w:val="20"/>
                <w:szCs w:val="20"/>
              </w:rPr>
            </w:pPr>
            <w:r w:rsidRPr="00E35AC0">
              <w:rPr>
                <w:rFonts w:ascii="Arial" w:hAnsi="Arial" w:cs="Arial"/>
                <w:sz w:val="20"/>
                <w:szCs w:val="20"/>
              </w:rPr>
              <w:t xml:space="preserve"> </w:t>
            </w:r>
          </w:p>
        </w:tc>
        <w:tc>
          <w:tcPr>
            <w:tcW w:w="4033" w:type="dxa"/>
            <w:tcBorders>
              <w:top w:val="single" w:sz="4" w:space="0" w:color="000000"/>
              <w:left w:val="nil"/>
              <w:bottom w:val="single" w:sz="4" w:space="0" w:color="000000"/>
              <w:right w:val="single" w:sz="4" w:space="0" w:color="000000"/>
            </w:tcBorders>
          </w:tcPr>
          <w:p w:rsidR="008717A5" w:rsidRPr="00E35AC0" w:rsidRDefault="005D1FB4" w:rsidP="00E35AC0">
            <w:pPr>
              <w:numPr>
                <w:ilvl w:val="0"/>
                <w:numId w:val="12"/>
              </w:numPr>
              <w:spacing w:after="160" w:line="259" w:lineRule="auto"/>
              <w:jc w:val="left"/>
              <w:rPr>
                <w:rFonts w:ascii="Arial" w:hAnsi="Arial" w:cs="Arial"/>
                <w:sz w:val="20"/>
                <w:szCs w:val="20"/>
              </w:rPr>
            </w:pPr>
            <w:r w:rsidRPr="00E35AC0">
              <w:rPr>
                <w:rFonts w:ascii="Arial" w:hAnsi="Arial" w:cs="Arial"/>
                <w:sz w:val="20"/>
                <w:szCs w:val="20"/>
              </w:rPr>
              <w:t xml:space="preserve">Arbitrage Pricing &amp; Option Properties </w:t>
            </w:r>
          </w:p>
          <w:p w:rsidR="008717A5" w:rsidRPr="00E35AC0" w:rsidRDefault="005D1FB4" w:rsidP="00E35AC0">
            <w:pPr>
              <w:numPr>
                <w:ilvl w:val="0"/>
                <w:numId w:val="12"/>
              </w:numPr>
              <w:spacing w:after="160" w:line="259" w:lineRule="auto"/>
              <w:jc w:val="left"/>
              <w:rPr>
                <w:rFonts w:ascii="Arial" w:hAnsi="Arial" w:cs="Arial"/>
                <w:sz w:val="20"/>
                <w:szCs w:val="20"/>
              </w:rPr>
            </w:pPr>
            <w:r w:rsidRPr="00E35AC0">
              <w:rPr>
                <w:rFonts w:ascii="Arial" w:hAnsi="Arial" w:cs="Arial"/>
                <w:sz w:val="20"/>
                <w:szCs w:val="20"/>
              </w:rPr>
              <w:t xml:space="preserve">Intrinsic Value Concepts </w:t>
            </w:r>
          </w:p>
        </w:tc>
        <w:tc>
          <w:tcPr>
            <w:tcW w:w="251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 xml:space="preserve">HAND IN </w:t>
            </w:r>
          </w:p>
          <w:p w:rsidR="008717A5" w:rsidRPr="00E35AC0" w:rsidRDefault="005D1FB4">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#2 </w:t>
            </w:r>
          </w:p>
          <w:p w:rsidR="008717A5" w:rsidRPr="00E35AC0" w:rsidRDefault="005D1FB4">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Chapter 7: #6,9,12</w:t>
            </w:r>
            <w:r w:rsidRPr="00E35AC0">
              <w:rPr>
                <w:rFonts w:ascii="Arial" w:eastAsia="Times New Roman" w:hAnsi="Arial" w:cs="Arial"/>
                <w:sz w:val="20"/>
                <w:szCs w:val="20"/>
              </w:rPr>
              <w:t xml:space="preserve"> </w:t>
            </w:r>
          </w:p>
        </w:tc>
      </w:tr>
      <w:bookmarkEnd w:id="2"/>
      <w:tr w:rsidR="00A91458" w:rsidRPr="00E35AC0" w:rsidTr="003854C0">
        <w:trPr>
          <w:trHeight w:val="698"/>
        </w:trPr>
        <w:tc>
          <w:tcPr>
            <w:tcW w:w="1079" w:type="dxa"/>
            <w:tcBorders>
              <w:top w:val="single" w:sz="4" w:space="0" w:color="000000"/>
              <w:left w:val="single" w:sz="4" w:space="0" w:color="000000"/>
              <w:bottom w:val="single" w:sz="4" w:space="0" w:color="000000"/>
              <w:right w:val="single" w:sz="4" w:space="0" w:color="000000"/>
            </w:tcBorders>
          </w:tcPr>
          <w:p w:rsidR="00A91458" w:rsidRPr="00E35AC0" w:rsidRDefault="00A91458" w:rsidP="00A91458">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A91458" w:rsidRPr="00E35AC0" w:rsidRDefault="00A91458" w:rsidP="00A91458">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5 </w:t>
            </w:r>
          </w:p>
        </w:tc>
        <w:tc>
          <w:tcPr>
            <w:tcW w:w="900" w:type="dxa"/>
            <w:tcBorders>
              <w:top w:val="single" w:sz="4" w:space="0" w:color="000000"/>
              <w:left w:val="single" w:sz="4" w:space="0" w:color="000000"/>
              <w:bottom w:val="single" w:sz="4" w:space="0" w:color="000000"/>
              <w:right w:val="single" w:sz="4" w:space="0" w:color="000000"/>
            </w:tcBorders>
          </w:tcPr>
          <w:p w:rsidR="00A91458" w:rsidRPr="00E35AC0" w:rsidRDefault="00A91458" w:rsidP="00A91458">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A91458" w:rsidRPr="00E35AC0" w:rsidRDefault="00A91458" w:rsidP="00A91458">
            <w:pPr>
              <w:spacing w:after="0" w:line="259" w:lineRule="auto"/>
              <w:ind w:left="29" w:firstLine="0"/>
              <w:jc w:val="center"/>
              <w:rPr>
                <w:rFonts w:ascii="Arial" w:hAnsi="Arial" w:cs="Arial"/>
                <w:sz w:val="20"/>
                <w:szCs w:val="20"/>
              </w:rPr>
            </w:pPr>
            <w:r w:rsidRPr="00E35AC0">
              <w:rPr>
                <w:rFonts w:ascii="Arial" w:eastAsia="Times New Roman" w:hAnsi="Arial" w:cs="Arial"/>
                <w:sz w:val="20"/>
                <w:szCs w:val="20"/>
              </w:rPr>
              <w:t>Sep 27</w:t>
            </w:r>
          </w:p>
        </w:tc>
        <w:tc>
          <w:tcPr>
            <w:tcW w:w="1081" w:type="dxa"/>
            <w:tcBorders>
              <w:top w:val="single" w:sz="4" w:space="0" w:color="000000"/>
              <w:left w:val="single" w:sz="4" w:space="0" w:color="000000"/>
              <w:bottom w:val="single" w:sz="4" w:space="0" w:color="000000"/>
              <w:right w:val="single" w:sz="4" w:space="0" w:color="000000"/>
            </w:tcBorders>
          </w:tcPr>
          <w:p w:rsidR="00A91458" w:rsidRPr="00E35AC0" w:rsidRDefault="00A91458" w:rsidP="00A91458">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A91458" w:rsidRPr="00E35AC0" w:rsidRDefault="00A91458" w:rsidP="00A91458">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4 </w:t>
            </w:r>
          </w:p>
        </w:tc>
        <w:tc>
          <w:tcPr>
            <w:tcW w:w="648" w:type="dxa"/>
            <w:tcBorders>
              <w:top w:val="single" w:sz="4" w:space="0" w:color="000000"/>
              <w:left w:val="single" w:sz="4" w:space="0" w:color="000000"/>
              <w:bottom w:val="single" w:sz="4" w:space="0" w:color="000000"/>
              <w:right w:val="nil"/>
            </w:tcBorders>
            <w:vAlign w:val="bottom"/>
          </w:tcPr>
          <w:p w:rsidR="00A91458" w:rsidRPr="00E35AC0" w:rsidRDefault="00A91458" w:rsidP="00A91458">
            <w:pPr>
              <w:spacing w:after="0" w:line="259" w:lineRule="auto"/>
              <w:ind w:left="108" w:firstLine="0"/>
              <w:jc w:val="left"/>
              <w:rPr>
                <w:rFonts w:ascii="Arial" w:hAnsi="Arial" w:cs="Arial"/>
                <w:sz w:val="20"/>
                <w:szCs w:val="20"/>
              </w:rPr>
            </w:pPr>
            <w:r w:rsidRPr="00E35AC0">
              <w:rPr>
                <w:rFonts w:ascii="Arial" w:eastAsia="Times New Roman" w:hAnsi="Arial" w:cs="Arial"/>
                <w:sz w:val="20"/>
                <w:szCs w:val="20"/>
              </w:rPr>
              <w:t xml:space="preserve"> </w:t>
            </w:r>
          </w:p>
        </w:tc>
        <w:tc>
          <w:tcPr>
            <w:tcW w:w="4033" w:type="dxa"/>
            <w:tcBorders>
              <w:top w:val="single" w:sz="4" w:space="0" w:color="000000"/>
              <w:left w:val="nil"/>
              <w:bottom w:val="single" w:sz="4" w:space="0" w:color="000000"/>
              <w:right w:val="single" w:sz="4" w:space="0" w:color="000000"/>
            </w:tcBorders>
          </w:tcPr>
          <w:p w:rsidR="00A91458" w:rsidRPr="00E35AC0" w:rsidRDefault="00A91458"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Binomial Pricing Models method #1 and 2</w:t>
            </w:r>
            <w:r w:rsidRPr="00E35AC0">
              <w:rPr>
                <w:rFonts w:ascii="Arial" w:eastAsia="Times New Roman" w:hAnsi="Arial" w:cs="Arial"/>
                <w:sz w:val="20"/>
                <w:szCs w:val="20"/>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A91458" w:rsidRPr="00E35AC0" w:rsidRDefault="00A91458" w:rsidP="00A91458">
            <w:pPr>
              <w:spacing w:after="0" w:line="259" w:lineRule="auto"/>
              <w:ind w:left="34" w:firstLine="0"/>
              <w:jc w:val="center"/>
              <w:rPr>
                <w:rFonts w:ascii="Arial" w:hAnsi="Arial" w:cs="Arial"/>
                <w:sz w:val="20"/>
                <w:szCs w:val="20"/>
              </w:rPr>
            </w:pPr>
            <w:r w:rsidRPr="00E35AC0">
              <w:rPr>
                <w:rFonts w:ascii="Arial" w:eastAsia="Times New Roman" w:hAnsi="Arial" w:cs="Arial"/>
                <w:b/>
                <w:sz w:val="20"/>
                <w:szCs w:val="20"/>
              </w:rPr>
              <w:t xml:space="preserve">HAND IN </w:t>
            </w:r>
          </w:p>
          <w:p w:rsidR="00A91458" w:rsidRPr="00E35AC0" w:rsidRDefault="00A91458" w:rsidP="00A91458">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#3 </w:t>
            </w:r>
          </w:p>
          <w:p w:rsidR="00A91458" w:rsidRPr="00E35AC0" w:rsidRDefault="00A91458" w:rsidP="00A91458">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Chapter 3: #11,12</w:t>
            </w:r>
            <w:r w:rsidRPr="00E35AC0">
              <w:rPr>
                <w:rFonts w:ascii="Arial" w:eastAsia="Times New Roman" w:hAnsi="Arial" w:cs="Arial"/>
                <w:sz w:val="20"/>
                <w:szCs w:val="20"/>
              </w:rPr>
              <w:t xml:space="preserve"> </w:t>
            </w:r>
          </w:p>
        </w:tc>
      </w:tr>
      <w:tr w:rsidR="00EA7396" w:rsidRPr="00E35AC0" w:rsidTr="00F24C76">
        <w:trPr>
          <w:trHeight w:val="728"/>
        </w:trPr>
        <w:tc>
          <w:tcPr>
            <w:tcW w:w="1079" w:type="dxa"/>
            <w:tcBorders>
              <w:top w:val="single" w:sz="4" w:space="0" w:color="000000"/>
              <w:left w:val="single" w:sz="4" w:space="0" w:color="000000"/>
              <w:bottom w:val="single" w:sz="4" w:space="0" w:color="000000"/>
              <w:right w:val="single" w:sz="4" w:space="0" w:color="000000"/>
            </w:tcBorders>
            <w:shd w:val="clear" w:color="auto" w:fill="FFFF00"/>
          </w:tcPr>
          <w:p w:rsidR="00EA7396" w:rsidRPr="00E35AC0" w:rsidRDefault="00EA7396" w:rsidP="00F24C76">
            <w:pPr>
              <w:spacing w:after="0" w:line="259" w:lineRule="auto"/>
              <w:ind w:left="83" w:firstLine="0"/>
              <w:jc w:val="center"/>
              <w:rPr>
                <w:rFonts w:ascii="Arial" w:hAnsi="Arial" w:cs="Arial"/>
                <w:sz w:val="20"/>
                <w:szCs w:val="20"/>
              </w:rPr>
            </w:pPr>
            <w:bookmarkStart w:id="3" w:name="_Hlk491587855"/>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EA7396" w:rsidRPr="00E35AC0" w:rsidRDefault="00EA7396" w:rsidP="00F24C76">
            <w:pPr>
              <w:spacing w:after="0" w:line="259" w:lineRule="auto"/>
              <w:ind w:left="81" w:firstLine="0"/>
              <w:jc w:val="center"/>
              <w:rPr>
                <w:rFonts w:ascii="Arial" w:hAnsi="Arial" w:cs="Arial"/>
                <w:sz w:val="20"/>
                <w:szCs w:val="20"/>
              </w:rPr>
            </w:pPr>
            <w:r w:rsidRPr="00E35AC0">
              <w:rPr>
                <w:rFonts w:ascii="Arial" w:eastAsia="Times New Roman" w:hAnsi="Arial" w:cs="Arial"/>
                <w:b/>
                <w:sz w:val="20"/>
                <w:szCs w:val="20"/>
              </w:rPr>
              <w:t xml:space="preserve"> </w:t>
            </w:r>
          </w:p>
          <w:p w:rsidR="00EA7396" w:rsidRPr="00E35AC0" w:rsidRDefault="00EA7396" w:rsidP="00F24C76">
            <w:pPr>
              <w:spacing w:after="0" w:line="259" w:lineRule="auto"/>
              <w:ind w:left="185" w:firstLine="0"/>
              <w:jc w:val="left"/>
              <w:rPr>
                <w:rFonts w:ascii="Arial" w:hAnsi="Arial" w:cs="Arial"/>
                <w:sz w:val="20"/>
                <w:szCs w:val="20"/>
              </w:rPr>
            </w:pPr>
            <w:r w:rsidRPr="00E35AC0">
              <w:rPr>
                <w:rFonts w:ascii="Arial" w:eastAsia="Times New Roman" w:hAnsi="Arial" w:cs="Arial"/>
                <w:b/>
                <w:sz w:val="20"/>
                <w:szCs w:val="20"/>
              </w:rPr>
              <w:t>Oct 4</w:t>
            </w:r>
            <w:r w:rsidRPr="00E35AC0">
              <w:rPr>
                <w:rFonts w:ascii="Arial" w:eastAsia="Times New Roman" w:hAnsi="Arial" w:cs="Arial"/>
                <w:b/>
                <w:sz w:val="20"/>
                <w:szCs w:val="20"/>
              </w:rPr>
              <w:t xml:space="preserve"> </w:t>
            </w:r>
          </w:p>
        </w:tc>
        <w:tc>
          <w:tcPr>
            <w:tcW w:w="1081" w:type="dxa"/>
            <w:tcBorders>
              <w:top w:val="single" w:sz="4" w:space="0" w:color="000000"/>
              <w:left w:val="single" w:sz="4" w:space="0" w:color="000000"/>
              <w:bottom w:val="single" w:sz="4" w:space="0" w:color="000000"/>
              <w:right w:val="nil"/>
            </w:tcBorders>
            <w:shd w:val="clear" w:color="auto" w:fill="FFFF00"/>
          </w:tcPr>
          <w:p w:rsidR="00EA7396" w:rsidRPr="00E35AC0" w:rsidRDefault="00EA7396" w:rsidP="00F24C76">
            <w:pPr>
              <w:spacing w:after="160" w:line="259" w:lineRule="auto"/>
              <w:ind w:left="0" w:firstLine="0"/>
              <w:jc w:val="left"/>
              <w:rPr>
                <w:rFonts w:ascii="Arial" w:hAnsi="Arial" w:cs="Arial"/>
                <w:sz w:val="20"/>
                <w:szCs w:val="20"/>
              </w:rPr>
            </w:pPr>
          </w:p>
        </w:tc>
        <w:tc>
          <w:tcPr>
            <w:tcW w:w="648" w:type="dxa"/>
            <w:tcBorders>
              <w:top w:val="single" w:sz="4" w:space="0" w:color="000000"/>
              <w:left w:val="nil"/>
              <w:bottom w:val="single" w:sz="4" w:space="0" w:color="000000"/>
              <w:right w:val="nil"/>
            </w:tcBorders>
            <w:shd w:val="clear" w:color="auto" w:fill="FFFF00"/>
          </w:tcPr>
          <w:p w:rsidR="00EA7396" w:rsidRPr="00E35AC0" w:rsidRDefault="00EA7396" w:rsidP="00F24C76">
            <w:pPr>
              <w:spacing w:after="160" w:line="259" w:lineRule="auto"/>
              <w:ind w:left="0" w:firstLine="0"/>
              <w:jc w:val="left"/>
              <w:rPr>
                <w:rFonts w:ascii="Arial" w:hAnsi="Arial" w:cs="Arial"/>
                <w:sz w:val="20"/>
                <w:szCs w:val="20"/>
              </w:rPr>
            </w:pPr>
          </w:p>
        </w:tc>
        <w:tc>
          <w:tcPr>
            <w:tcW w:w="6552" w:type="dxa"/>
            <w:gridSpan w:val="2"/>
            <w:tcBorders>
              <w:top w:val="single" w:sz="4" w:space="0" w:color="000000"/>
              <w:left w:val="nil"/>
              <w:bottom w:val="single" w:sz="4" w:space="0" w:color="000000"/>
              <w:right w:val="single" w:sz="4" w:space="0" w:color="000000"/>
            </w:tcBorders>
            <w:shd w:val="clear" w:color="auto" w:fill="FFFF00"/>
          </w:tcPr>
          <w:p w:rsidR="00EA7396" w:rsidRPr="00E35AC0" w:rsidRDefault="00EA7396" w:rsidP="00F24C76">
            <w:pPr>
              <w:spacing w:after="0" w:line="259" w:lineRule="auto"/>
              <w:ind w:left="2412" w:firstLine="0"/>
              <w:jc w:val="left"/>
              <w:rPr>
                <w:rFonts w:ascii="Arial" w:hAnsi="Arial" w:cs="Arial"/>
                <w:sz w:val="20"/>
                <w:szCs w:val="20"/>
              </w:rPr>
            </w:pPr>
            <w:r w:rsidRPr="00E35AC0">
              <w:rPr>
                <w:rFonts w:ascii="Arial" w:eastAsia="Times New Roman" w:hAnsi="Arial" w:cs="Arial"/>
                <w:b/>
                <w:sz w:val="20"/>
                <w:szCs w:val="20"/>
              </w:rPr>
              <w:t xml:space="preserve"> </w:t>
            </w:r>
          </w:p>
          <w:p w:rsidR="00EA7396" w:rsidRPr="00E35AC0" w:rsidRDefault="00EA7396" w:rsidP="00F24C76">
            <w:pPr>
              <w:spacing w:after="0" w:line="259" w:lineRule="auto"/>
              <w:ind w:left="1022" w:firstLine="0"/>
              <w:jc w:val="left"/>
              <w:rPr>
                <w:rFonts w:ascii="Arial" w:hAnsi="Arial" w:cs="Arial"/>
                <w:sz w:val="20"/>
                <w:szCs w:val="20"/>
              </w:rPr>
            </w:pPr>
            <w:r w:rsidRPr="00E35AC0">
              <w:rPr>
                <w:rFonts w:ascii="Arial" w:eastAsia="Times New Roman" w:hAnsi="Arial" w:cs="Arial"/>
                <w:b/>
                <w:sz w:val="20"/>
                <w:szCs w:val="20"/>
              </w:rPr>
              <w:t xml:space="preserve">NO CLASS </w:t>
            </w:r>
            <w:r w:rsidRPr="00E35AC0">
              <w:rPr>
                <w:rFonts w:ascii="Arial" w:eastAsia="Times New Roman" w:hAnsi="Arial" w:cs="Arial"/>
                <w:b/>
                <w:sz w:val="20"/>
                <w:szCs w:val="20"/>
              </w:rPr>
              <w:t xml:space="preserve">– Instructor Traveling </w:t>
            </w:r>
          </w:p>
        </w:tc>
      </w:tr>
      <w:bookmarkEnd w:id="3"/>
      <w:tr w:rsidR="008717A5" w:rsidRPr="00E35AC0">
        <w:trPr>
          <w:trHeight w:val="744"/>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6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D66CAF">
            <w:pPr>
              <w:spacing w:after="0" w:line="259" w:lineRule="auto"/>
              <w:ind w:left="34" w:firstLine="0"/>
              <w:jc w:val="center"/>
              <w:rPr>
                <w:rFonts w:ascii="Arial" w:hAnsi="Arial" w:cs="Arial"/>
                <w:sz w:val="20"/>
                <w:szCs w:val="20"/>
              </w:rPr>
            </w:pPr>
            <w:r w:rsidRPr="00E35AC0">
              <w:rPr>
                <w:rFonts w:ascii="Arial" w:eastAsia="Times New Roman" w:hAnsi="Arial" w:cs="Arial"/>
                <w:sz w:val="20"/>
                <w:szCs w:val="20"/>
              </w:rPr>
              <w:t>Oct 11</w:t>
            </w:r>
            <w:r w:rsidR="005D1FB4"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5 </w:t>
            </w:r>
          </w:p>
        </w:tc>
        <w:tc>
          <w:tcPr>
            <w:tcW w:w="648" w:type="dxa"/>
            <w:tcBorders>
              <w:top w:val="single" w:sz="4" w:space="0" w:color="000000"/>
              <w:left w:val="single" w:sz="4" w:space="0" w:color="000000"/>
              <w:bottom w:val="single" w:sz="4" w:space="0" w:color="000000"/>
              <w:right w:val="nil"/>
            </w:tcBorders>
          </w:tcPr>
          <w:p w:rsidR="008717A5" w:rsidRPr="00E35AC0" w:rsidRDefault="008717A5">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8717A5" w:rsidRPr="00E35AC0" w:rsidRDefault="00EA7396">
            <w:pPr>
              <w:numPr>
                <w:ilvl w:val="0"/>
                <w:numId w:val="6"/>
              </w:numPr>
              <w:spacing w:after="0" w:line="259" w:lineRule="auto"/>
              <w:ind w:right="107" w:firstLine="0"/>
              <w:jc w:val="left"/>
              <w:rPr>
                <w:rFonts w:ascii="Arial" w:hAnsi="Arial" w:cs="Arial"/>
                <w:sz w:val="20"/>
                <w:szCs w:val="20"/>
              </w:rPr>
            </w:pPr>
            <w:r w:rsidRPr="00E35AC0">
              <w:rPr>
                <w:rFonts w:ascii="Arial" w:eastAsia="Times New Roman" w:hAnsi="Arial" w:cs="Arial"/>
                <w:sz w:val="20"/>
                <w:szCs w:val="20"/>
              </w:rPr>
              <w:t>MIDTERM EXAM REVIEW</w:t>
            </w:r>
            <w:r w:rsidR="005D1FB4" w:rsidRPr="00E35AC0">
              <w:rPr>
                <w:rFonts w:ascii="Arial" w:eastAsia="Times New Roman" w:hAnsi="Arial" w:cs="Arial"/>
                <w:sz w:val="20"/>
                <w:szCs w:val="20"/>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34" w:firstLine="0"/>
              <w:jc w:val="center"/>
              <w:rPr>
                <w:rFonts w:ascii="Arial" w:hAnsi="Arial" w:cs="Arial"/>
                <w:sz w:val="20"/>
                <w:szCs w:val="20"/>
              </w:rPr>
            </w:pPr>
            <w:r w:rsidRPr="00E35AC0">
              <w:rPr>
                <w:rFonts w:ascii="Arial" w:eastAsia="Times New Roman" w:hAnsi="Arial" w:cs="Arial"/>
                <w:b/>
                <w:sz w:val="20"/>
                <w:szCs w:val="20"/>
              </w:rPr>
              <w:t xml:space="preserve">HAND IN </w:t>
            </w:r>
          </w:p>
          <w:p w:rsidR="008717A5" w:rsidRPr="00E35AC0" w:rsidRDefault="005D1FB4">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#4 </w:t>
            </w:r>
          </w:p>
          <w:p w:rsidR="008717A5" w:rsidRPr="00E35AC0" w:rsidRDefault="005D1FB4">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 xml:space="preserve">Chapter 4: #9,10 </w:t>
            </w:r>
          </w:p>
        </w:tc>
      </w:tr>
      <w:tr w:rsidR="008717A5" w:rsidRPr="00E35AC0">
        <w:trPr>
          <w:trHeight w:val="728"/>
        </w:trPr>
        <w:tc>
          <w:tcPr>
            <w:tcW w:w="1079" w:type="dxa"/>
            <w:tcBorders>
              <w:top w:val="single" w:sz="4" w:space="0" w:color="000000"/>
              <w:left w:val="single" w:sz="4" w:space="0" w:color="000000"/>
              <w:bottom w:val="single" w:sz="4" w:space="0" w:color="000000"/>
              <w:right w:val="single" w:sz="4" w:space="0" w:color="000000"/>
            </w:tcBorders>
            <w:shd w:val="clear" w:color="auto" w:fill="92D050"/>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b/>
                <w:sz w:val="20"/>
                <w:szCs w:val="20"/>
              </w:rPr>
              <w:t xml:space="preserve"> </w:t>
            </w:r>
          </w:p>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b/>
                <w:sz w:val="20"/>
                <w:szCs w:val="20"/>
              </w:rPr>
              <w:t xml:space="preserve"> </w:t>
            </w:r>
          </w:p>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b/>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92D050"/>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b/>
                <w:sz w:val="20"/>
                <w:szCs w:val="20"/>
              </w:rPr>
              <w:t xml:space="preserve"> </w:t>
            </w:r>
          </w:p>
          <w:p w:rsidR="008717A5" w:rsidRPr="00E35AC0" w:rsidRDefault="00060BDE">
            <w:pPr>
              <w:spacing w:after="0" w:line="259" w:lineRule="auto"/>
              <w:ind w:left="163" w:firstLine="0"/>
              <w:jc w:val="left"/>
              <w:rPr>
                <w:rFonts w:ascii="Arial" w:hAnsi="Arial" w:cs="Arial"/>
                <w:sz w:val="20"/>
                <w:szCs w:val="20"/>
              </w:rPr>
            </w:pPr>
            <w:r w:rsidRPr="00E35AC0">
              <w:rPr>
                <w:rFonts w:ascii="Arial" w:eastAsia="Times New Roman" w:hAnsi="Arial" w:cs="Arial"/>
                <w:b/>
                <w:sz w:val="20"/>
                <w:szCs w:val="20"/>
              </w:rPr>
              <w:t>Oct 18</w:t>
            </w:r>
          </w:p>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b/>
                <w:sz w:val="20"/>
                <w:szCs w:val="20"/>
              </w:rPr>
              <w:t xml:space="preserve"> </w:t>
            </w:r>
          </w:p>
        </w:tc>
        <w:tc>
          <w:tcPr>
            <w:tcW w:w="1081" w:type="dxa"/>
            <w:tcBorders>
              <w:top w:val="single" w:sz="4" w:space="0" w:color="000000"/>
              <w:left w:val="single" w:sz="4" w:space="0" w:color="000000"/>
              <w:bottom w:val="single" w:sz="4" w:space="0" w:color="000000"/>
              <w:right w:val="nil"/>
            </w:tcBorders>
            <w:shd w:val="clear" w:color="auto" w:fill="92D050"/>
          </w:tcPr>
          <w:p w:rsidR="008717A5" w:rsidRPr="00E35AC0" w:rsidRDefault="008717A5">
            <w:pPr>
              <w:spacing w:after="160" w:line="259" w:lineRule="auto"/>
              <w:ind w:left="0" w:firstLine="0"/>
              <w:jc w:val="left"/>
              <w:rPr>
                <w:rFonts w:ascii="Arial" w:hAnsi="Arial" w:cs="Arial"/>
                <w:sz w:val="20"/>
                <w:szCs w:val="20"/>
              </w:rPr>
            </w:pPr>
          </w:p>
        </w:tc>
        <w:tc>
          <w:tcPr>
            <w:tcW w:w="648" w:type="dxa"/>
            <w:tcBorders>
              <w:top w:val="single" w:sz="4" w:space="0" w:color="000000"/>
              <w:left w:val="nil"/>
              <w:bottom w:val="single" w:sz="4" w:space="0" w:color="000000"/>
              <w:right w:val="nil"/>
            </w:tcBorders>
            <w:shd w:val="clear" w:color="auto" w:fill="92D050"/>
          </w:tcPr>
          <w:p w:rsidR="008717A5" w:rsidRPr="00E35AC0" w:rsidRDefault="008717A5">
            <w:pPr>
              <w:spacing w:after="160" w:line="259" w:lineRule="auto"/>
              <w:ind w:left="0" w:firstLine="0"/>
              <w:jc w:val="left"/>
              <w:rPr>
                <w:rFonts w:ascii="Arial" w:hAnsi="Arial" w:cs="Arial"/>
                <w:sz w:val="20"/>
                <w:szCs w:val="20"/>
              </w:rPr>
            </w:pPr>
          </w:p>
        </w:tc>
        <w:tc>
          <w:tcPr>
            <w:tcW w:w="6552" w:type="dxa"/>
            <w:gridSpan w:val="2"/>
            <w:tcBorders>
              <w:top w:val="single" w:sz="4" w:space="0" w:color="000000"/>
              <w:left w:val="nil"/>
              <w:bottom w:val="single" w:sz="4" w:space="0" w:color="000000"/>
              <w:right w:val="single" w:sz="4" w:space="0" w:color="000000"/>
            </w:tcBorders>
            <w:shd w:val="clear" w:color="auto" w:fill="92D050"/>
          </w:tcPr>
          <w:p w:rsidR="008717A5" w:rsidRPr="00E35AC0" w:rsidRDefault="005D1FB4">
            <w:pPr>
              <w:spacing w:after="0" w:line="259" w:lineRule="auto"/>
              <w:ind w:left="2412" w:firstLine="0"/>
              <w:jc w:val="left"/>
              <w:rPr>
                <w:rFonts w:ascii="Arial" w:hAnsi="Arial" w:cs="Arial"/>
                <w:sz w:val="20"/>
                <w:szCs w:val="20"/>
              </w:rPr>
            </w:pPr>
            <w:r w:rsidRPr="00E35AC0">
              <w:rPr>
                <w:rFonts w:ascii="Arial" w:eastAsia="Times New Roman" w:hAnsi="Arial" w:cs="Arial"/>
                <w:b/>
                <w:sz w:val="20"/>
                <w:szCs w:val="20"/>
              </w:rPr>
              <w:t xml:space="preserve"> </w:t>
            </w:r>
          </w:p>
          <w:p w:rsidR="008717A5" w:rsidRPr="00E35AC0" w:rsidRDefault="005D1FB4">
            <w:pPr>
              <w:spacing w:after="0" w:line="259" w:lineRule="auto"/>
              <w:ind w:left="1541" w:firstLine="0"/>
              <w:jc w:val="left"/>
              <w:rPr>
                <w:rFonts w:ascii="Arial" w:hAnsi="Arial" w:cs="Arial"/>
                <w:sz w:val="20"/>
                <w:szCs w:val="20"/>
              </w:rPr>
            </w:pPr>
            <w:r w:rsidRPr="00E35AC0">
              <w:rPr>
                <w:rFonts w:ascii="Arial" w:eastAsia="Times New Roman" w:hAnsi="Arial" w:cs="Arial"/>
                <w:b/>
                <w:sz w:val="20"/>
                <w:szCs w:val="20"/>
              </w:rPr>
              <w:t xml:space="preserve">MID-TERM EXAM  </w:t>
            </w:r>
          </w:p>
        </w:tc>
      </w:tr>
      <w:tr w:rsidR="008717A5" w:rsidRPr="00E35AC0">
        <w:trPr>
          <w:trHeight w:val="500"/>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7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060BDE">
            <w:pPr>
              <w:spacing w:after="0" w:line="259" w:lineRule="auto"/>
              <w:ind w:left="158" w:firstLine="0"/>
              <w:jc w:val="left"/>
              <w:rPr>
                <w:rFonts w:ascii="Arial" w:hAnsi="Arial" w:cs="Arial"/>
                <w:sz w:val="20"/>
                <w:szCs w:val="20"/>
              </w:rPr>
            </w:pPr>
            <w:r w:rsidRPr="00E35AC0">
              <w:rPr>
                <w:rFonts w:ascii="Arial" w:eastAsia="Times New Roman" w:hAnsi="Arial" w:cs="Arial"/>
                <w:sz w:val="20"/>
                <w:szCs w:val="20"/>
              </w:rPr>
              <w:t>Oct 25</w:t>
            </w:r>
            <w:r w:rsidR="005D1FB4"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108" w:firstLine="0"/>
              <w:jc w:val="left"/>
              <w:rPr>
                <w:rFonts w:ascii="Arial" w:hAnsi="Arial" w:cs="Arial"/>
                <w:sz w:val="20"/>
                <w:szCs w:val="20"/>
              </w:rPr>
            </w:pPr>
            <w:r w:rsidRPr="00E35AC0">
              <w:rPr>
                <w:rFonts w:ascii="Arial" w:eastAsia="Times New Roman" w:hAnsi="Arial" w:cs="Arial"/>
                <w:sz w:val="20"/>
                <w:szCs w:val="20"/>
              </w:rPr>
              <w:t xml:space="preserve">Instructor Notes </w:t>
            </w:r>
          </w:p>
        </w:tc>
        <w:tc>
          <w:tcPr>
            <w:tcW w:w="648" w:type="dxa"/>
            <w:tcBorders>
              <w:top w:val="single" w:sz="4" w:space="0" w:color="000000"/>
              <w:left w:val="single" w:sz="4" w:space="0" w:color="000000"/>
              <w:bottom w:val="single" w:sz="4" w:space="0" w:color="000000"/>
              <w:right w:val="nil"/>
            </w:tcBorders>
          </w:tcPr>
          <w:p w:rsidR="008717A5" w:rsidRPr="00E35AC0" w:rsidRDefault="005D1FB4" w:rsidP="006A1119">
            <w:pPr>
              <w:spacing w:after="160" w:line="259" w:lineRule="auto"/>
              <w:ind w:left="0" w:firstLine="0"/>
              <w:jc w:val="left"/>
              <w:rPr>
                <w:rFonts w:ascii="Arial" w:hAnsi="Arial" w:cs="Arial"/>
                <w:sz w:val="20"/>
                <w:szCs w:val="20"/>
              </w:rPr>
            </w:pPr>
            <w:r w:rsidRPr="00E35AC0">
              <w:rPr>
                <w:rFonts w:ascii="Arial" w:hAnsi="Arial" w:cs="Arial"/>
                <w:sz w:val="20"/>
                <w:szCs w:val="20"/>
              </w:rPr>
              <w:t></w:t>
            </w:r>
            <w:r w:rsidRPr="00E35AC0">
              <w:rPr>
                <w:rFonts w:ascii="Arial" w:hAnsi="Arial" w:cs="Arial"/>
                <w:sz w:val="20"/>
                <w:szCs w:val="20"/>
              </w:rPr>
              <w:t xml:space="preserve"> </w:t>
            </w:r>
          </w:p>
          <w:p w:rsidR="008717A5" w:rsidRPr="00E35AC0" w:rsidRDefault="005D1FB4" w:rsidP="006A1119">
            <w:pPr>
              <w:spacing w:after="160" w:line="259" w:lineRule="auto"/>
              <w:ind w:left="0" w:firstLine="0"/>
              <w:jc w:val="left"/>
              <w:rPr>
                <w:rFonts w:ascii="Arial" w:hAnsi="Arial" w:cs="Arial"/>
                <w:sz w:val="20"/>
                <w:szCs w:val="20"/>
              </w:rPr>
            </w:pPr>
            <w:r w:rsidRPr="00E35AC0">
              <w:rPr>
                <w:rFonts w:ascii="Arial" w:hAnsi="Arial" w:cs="Arial"/>
                <w:sz w:val="20"/>
                <w:szCs w:val="20"/>
              </w:rPr>
              <w:t></w:t>
            </w:r>
            <w:r w:rsidRPr="00E35AC0">
              <w:rPr>
                <w:rFonts w:ascii="Arial" w:hAnsi="Arial" w:cs="Arial"/>
                <w:sz w:val="20"/>
                <w:szCs w:val="20"/>
              </w:rPr>
              <w:t xml:space="preserve"> </w:t>
            </w:r>
          </w:p>
        </w:tc>
        <w:tc>
          <w:tcPr>
            <w:tcW w:w="4033" w:type="dxa"/>
            <w:tcBorders>
              <w:top w:val="single" w:sz="4" w:space="0" w:color="000000"/>
              <w:left w:val="nil"/>
              <w:bottom w:val="single" w:sz="4" w:space="0" w:color="000000"/>
              <w:right w:val="single" w:sz="4" w:space="0" w:color="000000"/>
            </w:tcBorders>
          </w:tcPr>
          <w:p w:rsidR="00EA7396" w:rsidRPr="00E35AC0" w:rsidRDefault="00EA7396" w:rsidP="00E35AC0">
            <w:pPr>
              <w:pStyle w:val="ListParagraph"/>
              <w:numPr>
                <w:ilvl w:val="0"/>
                <w:numId w:val="12"/>
              </w:numPr>
              <w:spacing w:after="160" w:line="259" w:lineRule="auto"/>
              <w:jc w:val="left"/>
              <w:rPr>
                <w:rFonts w:ascii="Arial" w:hAnsi="Arial" w:cs="Arial"/>
                <w:sz w:val="20"/>
                <w:szCs w:val="20"/>
              </w:rPr>
            </w:pPr>
            <w:r w:rsidRPr="00E35AC0">
              <w:rPr>
                <w:rFonts w:ascii="Arial" w:hAnsi="Arial" w:cs="Arial"/>
                <w:sz w:val="20"/>
                <w:szCs w:val="20"/>
              </w:rPr>
              <w:t xml:space="preserve">Option Pricing Models: </w:t>
            </w:r>
          </w:p>
          <w:p w:rsidR="008717A5" w:rsidRPr="00E35AC0" w:rsidRDefault="006A1119" w:rsidP="00E35AC0">
            <w:pPr>
              <w:pStyle w:val="ListParagraph"/>
              <w:numPr>
                <w:ilvl w:val="0"/>
                <w:numId w:val="12"/>
              </w:numPr>
              <w:spacing w:after="160" w:line="259" w:lineRule="auto"/>
              <w:jc w:val="left"/>
              <w:rPr>
                <w:rFonts w:ascii="Arial" w:hAnsi="Arial" w:cs="Arial"/>
                <w:sz w:val="20"/>
                <w:szCs w:val="20"/>
              </w:rPr>
            </w:pPr>
            <w:r w:rsidRPr="00E35AC0">
              <w:rPr>
                <w:rFonts w:ascii="Arial" w:hAnsi="Arial" w:cs="Arial"/>
                <w:sz w:val="20"/>
                <w:szCs w:val="20"/>
              </w:rPr>
              <w:t xml:space="preserve">The </w:t>
            </w:r>
            <w:r w:rsidR="00EA7396" w:rsidRPr="00E35AC0">
              <w:rPr>
                <w:rFonts w:ascii="Arial" w:hAnsi="Arial" w:cs="Arial"/>
                <w:sz w:val="20"/>
                <w:szCs w:val="20"/>
              </w:rPr>
              <w:t xml:space="preserve">Black-Scholes-Merton Model </w:t>
            </w:r>
            <w:r w:rsidR="00EA7396" w:rsidRPr="00E35AC0">
              <w:rPr>
                <w:rFonts w:ascii="Arial" w:hAnsi="Arial" w:cs="Arial"/>
                <w:sz w:val="20"/>
                <w:szCs w:val="20"/>
              </w:rPr>
              <w:t xml:space="preserve"> </w:t>
            </w:r>
            <w:r w:rsidR="00EA7396" w:rsidRPr="00E35AC0">
              <w:rPr>
                <w:rFonts w:ascii="Arial" w:hAnsi="Arial" w:cs="Arial"/>
                <w:sz w:val="20"/>
                <w:szCs w:val="20"/>
              </w:rPr>
              <w:tab/>
              <w:t xml:space="preserve"> </w:t>
            </w:r>
            <w:r w:rsidR="00EA7396" w:rsidRPr="00E35AC0">
              <w:rPr>
                <w:rFonts w:ascii="Arial" w:hAnsi="Arial" w:cs="Arial"/>
                <w:sz w:val="20"/>
                <w:szCs w:val="20"/>
              </w:rPr>
              <w:tab/>
              <w:t xml:space="preserve">Put Call Parity concepts . </w:t>
            </w:r>
            <w:r w:rsidR="005D1FB4" w:rsidRPr="00E35AC0">
              <w:rPr>
                <w:rFonts w:ascii="Arial" w:hAnsi="Arial" w:cs="Arial"/>
                <w:sz w:val="20"/>
                <w:szCs w:val="20"/>
              </w:rPr>
              <w:t xml:space="preserve">Equity Valuation using Options 2 Case Studies  </w:t>
            </w:r>
          </w:p>
        </w:tc>
        <w:tc>
          <w:tcPr>
            <w:tcW w:w="2519" w:type="dxa"/>
            <w:tcBorders>
              <w:top w:val="single" w:sz="4" w:space="0" w:color="000000"/>
              <w:left w:val="single" w:sz="4" w:space="0" w:color="000000"/>
              <w:bottom w:val="single" w:sz="4" w:space="0" w:color="000000"/>
              <w:right w:val="single" w:sz="4" w:space="0" w:color="000000"/>
            </w:tcBorders>
          </w:tcPr>
          <w:p w:rsidR="008717A5" w:rsidRPr="00E35AC0" w:rsidRDefault="008717A5" w:rsidP="00EA7396">
            <w:pPr>
              <w:spacing w:after="0" w:line="259" w:lineRule="auto"/>
              <w:ind w:left="108" w:firstLine="0"/>
              <w:jc w:val="left"/>
              <w:rPr>
                <w:rFonts w:ascii="Arial" w:hAnsi="Arial" w:cs="Arial"/>
                <w:sz w:val="20"/>
                <w:szCs w:val="20"/>
              </w:rPr>
            </w:pPr>
          </w:p>
        </w:tc>
      </w:tr>
      <w:tr w:rsidR="008717A5" w:rsidRPr="00E35AC0">
        <w:trPr>
          <w:trHeight w:val="958"/>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8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060BDE">
            <w:pPr>
              <w:spacing w:after="0" w:line="259" w:lineRule="auto"/>
              <w:ind w:left="158" w:firstLine="0"/>
              <w:jc w:val="left"/>
              <w:rPr>
                <w:rFonts w:ascii="Arial" w:hAnsi="Arial" w:cs="Arial"/>
                <w:sz w:val="20"/>
                <w:szCs w:val="20"/>
              </w:rPr>
            </w:pPr>
            <w:r w:rsidRPr="00E35AC0">
              <w:rPr>
                <w:rFonts w:ascii="Arial" w:eastAsia="Times New Roman" w:hAnsi="Arial" w:cs="Arial"/>
                <w:sz w:val="20"/>
                <w:szCs w:val="20"/>
              </w:rPr>
              <w:t>Nov 1</w:t>
            </w:r>
            <w:r w:rsidR="005D1FB4"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8 </w:t>
            </w:r>
          </w:p>
        </w:tc>
        <w:tc>
          <w:tcPr>
            <w:tcW w:w="648" w:type="dxa"/>
            <w:tcBorders>
              <w:top w:val="single" w:sz="4" w:space="0" w:color="000000"/>
              <w:left w:val="single" w:sz="4" w:space="0" w:color="000000"/>
              <w:bottom w:val="single" w:sz="4" w:space="0" w:color="000000"/>
              <w:right w:val="nil"/>
            </w:tcBorders>
            <w:vAlign w:val="bottom"/>
          </w:tcPr>
          <w:p w:rsidR="008717A5" w:rsidRPr="00E35AC0" w:rsidRDefault="005D1FB4">
            <w:pPr>
              <w:spacing w:after="0" w:line="259" w:lineRule="auto"/>
              <w:ind w:left="371" w:firstLine="0"/>
              <w:jc w:val="center"/>
              <w:rPr>
                <w:rFonts w:ascii="Arial" w:hAnsi="Arial" w:cs="Arial"/>
                <w:sz w:val="20"/>
                <w:szCs w:val="20"/>
              </w:rPr>
            </w:pPr>
            <w:r w:rsidRPr="00E35AC0">
              <w:rPr>
                <w:rFonts w:ascii="Arial" w:eastAsia="Times New Roman" w:hAnsi="Arial" w:cs="Arial"/>
                <w:sz w:val="20"/>
                <w:szCs w:val="20"/>
              </w:rPr>
              <w:t xml:space="preserve"> </w:t>
            </w:r>
          </w:p>
        </w:tc>
        <w:tc>
          <w:tcPr>
            <w:tcW w:w="4033" w:type="dxa"/>
            <w:tcBorders>
              <w:top w:val="single" w:sz="4" w:space="0" w:color="000000"/>
              <w:left w:val="nil"/>
              <w:bottom w:val="single" w:sz="4" w:space="0" w:color="000000"/>
              <w:right w:val="single" w:sz="4" w:space="0" w:color="000000"/>
            </w:tcBorders>
          </w:tcPr>
          <w:p w:rsidR="008717A5" w:rsidRPr="00E35AC0" w:rsidRDefault="008717A5" w:rsidP="00E35AC0">
            <w:pPr>
              <w:pStyle w:val="ListParagraph"/>
              <w:spacing w:after="1" w:line="259" w:lineRule="auto"/>
              <w:ind w:firstLine="0"/>
              <w:jc w:val="left"/>
              <w:rPr>
                <w:rFonts w:ascii="Arial" w:hAnsi="Arial" w:cs="Arial"/>
                <w:sz w:val="20"/>
                <w:szCs w:val="20"/>
              </w:rPr>
            </w:pP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Futures &amp; Forwards </w:t>
            </w:r>
          </w:p>
          <w:p w:rsidR="008717A5" w:rsidRPr="00E35AC0" w:rsidRDefault="005D1FB4"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Case Studies (Nov 9) </w:t>
            </w:r>
          </w:p>
        </w:tc>
        <w:tc>
          <w:tcPr>
            <w:tcW w:w="251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34" w:firstLine="0"/>
              <w:jc w:val="center"/>
              <w:rPr>
                <w:rFonts w:ascii="Arial" w:hAnsi="Arial" w:cs="Arial"/>
                <w:sz w:val="20"/>
                <w:szCs w:val="20"/>
              </w:rPr>
            </w:pPr>
            <w:r w:rsidRPr="00E35AC0">
              <w:rPr>
                <w:rFonts w:ascii="Arial" w:eastAsia="Times New Roman" w:hAnsi="Arial" w:cs="Arial"/>
                <w:b/>
                <w:sz w:val="20"/>
                <w:szCs w:val="20"/>
              </w:rPr>
              <w:t xml:space="preserve">HAND IN </w:t>
            </w:r>
          </w:p>
          <w:p w:rsidR="00E35AC0" w:rsidRPr="00E35AC0" w:rsidRDefault="00E35AC0" w:rsidP="00E35AC0">
            <w:pPr>
              <w:spacing w:after="0" w:line="259" w:lineRule="auto"/>
              <w:ind w:left="32" w:firstLine="0"/>
              <w:jc w:val="center"/>
              <w:rPr>
                <w:rFonts w:ascii="Arial" w:hAnsi="Arial" w:cs="Arial"/>
                <w:sz w:val="20"/>
                <w:szCs w:val="20"/>
              </w:rPr>
            </w:pPr>
            <w:r w:rsidRPr="00E35AC0">
              <w:rPr>
                <w:rFonts w:ascii="Arial" w:eastAsia="Times New Roman" w:hAnsi="Arial" w:cs="Arial"/>
                <w:b/>
                <w:sz w:val="20"/>
                <w:szCs w:val="20"/>
              </w:rPr>
              <w:t xml:space="preserve">HOMEWORK #5 </w:t>
            </w:r>
          </w:p>
          <w:p w:rsidR="00E35AC0" w:rsidRPr="00E35AC0" w:rsidRDefault="00E35AC0" w:rsidP="00E35AC0">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 xml:space="preserve">Handout  </w:t>
            </w:r>
          </w:p>
          <w:p w:rsidR="008717A5" w:rsidRPr="00E35AC0" w:rsidRDefault="00E35AC0" w:rsidP="00E35AC0">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(download from website)</w:t>
            </w:r>
            <w:r w:rsidR="005D1FB4" w:rsidRPr="00E35AC0">
              <w:rPr>
                <w:rFonts w:ascii="Arial" w:eastAsia="Times New Roman" w:hAnsi="Arial" w:cs="Arial"/>
                <w:b/>
                <w:sz w:val="20"/>
                <w:szCs w:val="20"/>
              </w:rPr>
              <w:t xml:space="preserve"> </w:t>
            </w:r>
          </w:p>
        </w:tc>
      </w:tr>
      <w:tr w:rsidR="008717A5" w:rsidRPr="00E35AC0">
        <w:trPr>
          <w:trHeight w:val="931"/>
        </w:trPr>
        <w:tc>
          <w:tcPr>
            <w:tcW w:w="1079"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9 </w:t>
            </w:r>
          </w:p>
        </w:tc>
        <w:tc>
          <w:tcPr>
            <w:tcW w:w="900"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060BDE">
            <w:pPr>
              <w:spacing w:after="0" w:line="259" w:lineRule="auto"/>
              <w:ind w:left="158" w:firstLine="0"/>
              <w:jc w:val="left"/>
              <w:rPr>
                <w:rFonts w:ascii="Arial" w:hAnsi="Arial" w:cs="Arial"/>
                <w:sz w:val="20"/>
                <w:szCs w:val="20"/>
              </w:rPr>
            </w:pPr>
            <w:r w:rsidRPr="00E35AC0">
              <w:rPr>
                <w:rFonts w:ascii="Arial" w:eastAsia="Times New Roman" w:hAnsi="Arial" w:cs="Arial"/>
                <w:sz w:val="20"/>
                <w:szCs w:val="20"/>
              </w:rPr>
              <w:t>Nov 8</w:t>
            </w:r>
            <w:r w:rsidR="005D1FB4" w:rsidRPr="00E35AC0">
              <w:rPr>
                <w:rFonts w:ascii="Arial" w:eastAsia="Times New Roman" w:hAnsi="Arial" w:cs="Arial"/>
                <w:sz w:val="20"/>
                <w:szCs w:val="20"/>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717A5" w:rsidRPr="00E35AC0" w:rsidRDefault="005D1FB4">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8717A5" w:rsidRPr="00E35AC0" w:rsidRDefault="005D1FB4">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11 </w:t>
            </w:r>
          </w:p>
        </w:tc>
        <w:tc>
          <w:tcPr>
            <w:tcW w:w="648" w:type="dxa"/>
            <w:tcBorders>
              <w:top w:val="single" w:sz="4" w:space="0" w:color="000000"/>
              <w:left w:val="single" w:sz="4" w:space="0" w:color="000000"/>
              <w:bottom w:val="single" w:sz="4" w:space="0" w:color="000000"/>
              <w:right w:val="nil"/>
            </w:tcBorders>
          </w:tcPr>
          <w:p w:rsidR="008717A5" w:rsidRPr="00E35AC0" w:rsidRDefault="008717A5">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8717A5" w:rsidRPr="00E35AC0" w:rsidRDefault="008717A5" w:rsidP="00E35AC0">
            <w:pPr>
              <w:pStyle w:val="ListParagraph"/>
              <w:spacing w:after="1" w:line="259" w:lineRule="auto"/>
              <w:ind w:firstLine="0"/>
              <w:jc w:val="left"/>
              <w:rPr>
                <w:rFonts w:ascii="Arial" w:hAnsi="Arial" w:cs="Arial"/>
                <w:sz w:val="20"/>
                <w:szCs w:val="20"/>
              </w:rPr>
            </w:pPr>
          </w:p>
          <w:p w:rsidR="008717A5" w:rsidRPr="00E35AC0" w:rsidRDefault="005D1FB4" w:rsidP="00E35AC0">
            <w:pPr>
              <w:pStyle w:val="ListParagraph"/>
              <w:numPr>
                <w:ilvl w:val="0"/>
                <w:numId w:val="12"/>
              </w:numPr>
              <w:tabs>
                <w:tab w:val="center" w:pos="1122"/>
              </w:tabs>
              <w:spacing w:after="0" w:line="259" w:lineRule="auto"/>
              <w:jc w:val="left"/>
              <w:rPr>
                <w:rFonts w:ascii="Arial" w:hAnsi="Arial" w:cs="Arial"/>
                <w:sz w:val="20"/>
                <w:szCs w:val="20"/>
              </w:rPr>
            </w:pPr>
            <w:r w:rsidRPr="00E35AC0">
              <w:rPr>
                <w:rFonts w:ascii="Arial" w:eastAsia="Times New Roman" w:hAnsi="Arial" w:cs="Arial"/>
                <w:sz w:val="20"/>
                <w:szCs w:val="20"/>
              </w:rPr>
              <w:t xml:space="preserve">Swaps &amp; CDS  </w:t>
            </w:r>
          </w:p>
          <w:p w:rsidR="008717A5" w:rsidRPr="00E35AC0" w:rsidRDefault="008717A5" w:rsidP="00E35AC0">
            <w:pPr>
              <w:spacing w:after="0" w:line="259" w:lineRule="auto"/>
              <w:ind w:left="0" w:firstLine="54"/>
              <w:jc w:val="left"/>
              <w:rPr>
                <w:rFonts w:ascii="Arial" w:hAnsi="Arial" w:cs="Arial"/>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34" w:firstLine="0"/>
              <w:jc w:val="center"/>
              <w:rPr>
                <w:rFonts w:ascii="Arial" w:hAnsi="Arial" w:cs="Arial"/>
                <w:sz w:val="20"/>
                <w:szCs w:val="20"/>
              </w:rPr>
            </w:pPr>
            <w:r w:rsidRPr="00E35AC0">
              <w:rPr>
                <w:rFonts w:ascii="Arial" w:eastAsia="Times New Roman" w:hAnsi="Arial" w:cs="Arial"/>
                <w:b/>
                <w:sz w:val="20"/>
                <w:szCs w:val="20"/>
              </w:rPr>
              <w:t xml:space="preserve">HAND IN </w:t>
            </w:r>
          </w:p>
          <w:p w:rsidR="00E35AC0" w:rsidRPr="00E35AC0" w:rsidRDefault="00E35AC0" w:rsidP="00E35AC0">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#6 </w:t>
            </w:r>
          </w:p>
          <w:p w:rsidR="00E35AC0" w:rsidRPr="00E35AC0" w:rsidRDefault="00E35AC0" w:rsidP="00E35AC0">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 xml:space="preserve">Handout  </w:t>
            </w:r>
          </w:p>
          <w:p w:rsidR="008717A5" w:rsidRPr="00E35AC0" w:rsidRDefault="00E35AC0" w:rsidP="00E35AC0">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(download from website)</w:t>
            </w:r>
          </w:p>
        </w:tc>
      </w:tr>
      <w:tr w:rsidR="00E35AC0" w:rsidRPr="00E35AC0">
        <w:trPr>
          <w:trHeight w:val="929"/>
        </w:trPr>
        <w:tc>
          <w:tcPr>
            <w:tcW w:w="107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E35AC0" w:rsidRPr="00E35AC0" w:rsidRDefault="00E35AC0" w:rsidP="00E35AC0">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10 </w:t>
            </w:r>
          </w:p>
        </w:tc>
        <w:tc>
          <w:tcPr>
            <w:tcW w:w="900"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E35AC0" w:rsidRPr="00E35AC0" w:rsidRDefault="00E35AC0" w:rsidP="00E35AC0">
            <w:pPr>
              <w:spacing w:after="0" w:line="259" w:lineRule="auto"/>
              <w:ind w:left="31" w:firstLine="0"/>
              <w:jc w:val="center"/>
              <w:rPr>
                <w:rFonts w:ascii="Arial" w:hAnsi="Arial" w:cs="Arial"/>
                <w:sz w:val="20"/>
                <w:szCs w:val="20"/>
              </w:rPr>
            </w:pPr>
            <w:r w:rsidRPr="00E35AC0">
              <w:rPr>
                <w:rFonts w:ascii="Arial" w:eastAsia="Times New Roman" w:hAnsi="Arial" w:cs="Arial"/>
                <w:sz w:val="20"/>
                <w:szCs w:val="20"/>
              </w:rPr>
              <w:t xml:space="preserve">Nov 15 </w:t>
            </w:r>
          </w:p>
        </w:tc>
        <w:tc>
          <w:tcPr>
            <w:tcW w:w="1081"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E35AC0" w:rsidRPr="00E35AC0" w:rsidRDefault="00E35AC0" w:rsidP="00E35AC0">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12 </w:t>
            </w:r>
          </w:p>
        </w:tc>
        <w:tc>
          <w:tcPr>
            <w:tcW w:w="648" w:type="dxa"/>
            <w:tcBorders>
              <w:top w:val="single" w:sz="4" w:space="0" w:color="000000"/>
              <w:left w:val="single" w:sz="4" w:space="0" w:color="000000"/>
              <w:bottom w:val="single" w:sz="4" w:space="0" w:color="000000"/>
              <w:right w:val="nil"/>
            </w:tcBorders>
          </w:tcPr>
          <w:p w:rsidR="00E35AC0" w:rsidRPr="00E35AC0" w:rsidRDefault="00E35AC0" w:rsidP="00E35AC0">
            <w:pPr>
              <w:spacing w:after="0" w:line="259" w:lineRule="auto"/>
              <w:ind w:left="108" w:firstLine="0"/>
              <w:jc w:val="left"/>
              <w:rPr>
                <w:rFonts w:ascii="Arial" w:hAnsi="Arial" w:cs="Arial"/>
                <w:sz w:val="20"/>
                <w:szCs w:val="20"/>
              </w:rPr>
            </w:pPr>
            <w:r w:rsidRPr="00E35AC0">
              <w:rPr>
                <w:rFonts w:ascii="Arial" w:eastAsia="Times New Roman" w:hAnsi="Arial" w:cs="Arial"/>
                <w:sz w:val="20"/>
                <w:szCs w:val="20"/>
              </w:rPr>
              <w:t xml:space="preserve"> </w:t>
            </w:r>
          </w:p>
        </w:tc>
        <w:tc>
          <w:tcPr>
            <w:tcW w:w="4033" w:type="dxa"/>
            <w:tcBorders>
              <w:top w:val="single" w:sz="4" w:space="0" w:color="000000"/>
              <w:left w:val="nil"/>
              <w:bottom w:val="single" w:sz="4" w:space="0" w:color="000000"/>
              <w:right w:val="single" w:sz="4" w:space="0" w:color="000000"/>
            </w:tcBorders>
            <w:vAlign w:val="center"/>
          </w:tcPr>
          <w:p w:rsidR="00E35AC0" w:rsidRPr="00E35AC0" w:rsidRDefault="00E35AC0" w:rsidP="00E35AC0">
            <w:pPr>
              <w:numPr>
                <w:ilvl w:val="0"/>
                <w:numId w:val="12"/>
              </w:numPr>
              <w:spacing w:after="2" w:line="259" w:lineRule="auto"/>
              <w:jc w:val="left"/>
              <w:rPr>
                <w:rFonts w:ascii="Arial" w:hAnsi="Arial" w:cs="Arial"/>
                <w:sz w:val="20"/>
                <w:szCs w:val="20"/>
              </w:rPr>
            </w:pPr>
            <w:r w:rsidRPr="00E35AC0">
              <w:rPr>
                <w:rFonts w:ascii="Arial" w:eastAsia="Times New Roman" w:hAnsi="Arial" w:cs="Arial"/>
                <w:sz w:val="20"/>
                <w:szCs w:val="20"/>
              </w:rPr>
              <w:t xml:space="preserve">Interest Rate Forwards </w:t>
            </w:r>
          </w:p>
          <w:p w:rsidR="00E35AC0" w:rsidRPr="00E35AC0" w:rsidRDefault="00E35AC0" w:rsidP="00E35AC0">
            <w:pPr>
              <w:numPr>
                <w:ilvl w:val="0"/>
                <w:numId w:val="12"/>
              </w:numPr>
              <w:spacing w:after="0" w:line="259" w:lineRule="auto"/>
              <w:jc w:val="left"/>
              <w:rPr>
                <w:rFonts w:ascii="Arial" w:hAnsi="Arial" w:cs="Arial"/>
                <w:sz w:val="20"/>
                <w:szCs w:val="20"/>
              </w:rPr>
            </w:pPr>
            <w:r w:rsidRPr="00E35AC0">
              <w:rPr>
                <w:rFonts w:ascii="Arial" w:eastAsia="Times New Roman" w:hAnsi="Arial" w:cs="Arial"/>
                <w:sz w:val="20"/>
                <w:szCs w:val="20"/>
              </w:rPr>
              <w:t xml:space="preserve">FRA’s and Swaptions </w:t>
            </w:r>
          </w:p>
        </w:tc>
        <w:tc>
          <w:tcPr>
            <w:tcW w:w="251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34" w:firstLine="0"/>
              <w:jc w:val="center"/>
              <w:rPr>
                <w:rFonts w:ascii="Arial" w:hAnsi="Arial" w:cs="Arial"/>
                <w:sz w:val="20"/>
                <w:szCs w:val="20"/>
              </w:rPr>
            </w:pPr>
            <w:r w:rsidRPr="00E35AC0">
              <w:rPr>
                <w:rFonts w:ascii="Arial" w:eastAsia="Times New Roman" w:hAnsi="Arial" w:cs="Arial"/>
                <w:b/>
                <w:sz w:val="20"/>
                <w:szCs w:val="20"/>
              </w:rPr>
              <w:t xml:space="preserve">HAND IN </w:t>
            </w:r>
          </w:p>
          <w:p w:rsidR="00E35AC0" w:rsidRPr="00E35AC0" w:rsidRDefault="00E35AC0" w:rsidP="00E35AC0">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#7 </w:t>
            </w:r>
          </w:p>
          <w:p w:rsidR="00E35AC0" w:rsidRPr="00E35AC0" w:rsidRDefault="00E35AC0" w:rsidP="00E35AC0">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 xml:space="preserve">Handout </w:t>
            </w:r>
          </w:p>
          <w:p w:rsidR="00E35AC0" w:rsidRPr="00E35AC0" w:rsidRDefault="00E35AC0" w:rsidP="00E35AC0">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(download from website) </w:t>
            </w:r>
          </w:p>
        </w:tc>
      </w:tr>
      <w:tr w:rsidR="00E35AC0" w:rsidRPr="00E35AC0" w:rsidTr="00F24C76">
        <w:trPr>
          <w:trHeight w:val="728"/>
        </w:trPr>
        <w:tc>
          <w:tcPr>
            <w:tcW w:w="1079" w:type="dxa"/>
            <w:tcBorders>
              <w:top w:val="single" w:sz="4" w:space="0" w:color="000000"/>
              <w:left w:val="single" w:sz="4" w:space="0" w:color="000000"/>
              <w:bottom w:val="single" w:sz="4" w:space="0" w:color="000000"/>
              <w:right w:val="single" w:sz="4" w:space="0" w:color="000000"/>
            </w:tcBorders>
            <w:shd w:val="clear" w:color="auto" w:fill="FFFF00"/>
          </w:tcPr>
          <w:p w:rsidR="00E35AC0" w:rsidRPr="00E35AC0" w:rsidRDefault="00E35AC0" w:rsidP="00E35AC0">
            <w:pPr>
              <w:spacing w:after="0" w:line="259" w:lineRule="auto"/>
              <w:ind w:left="83" w:firstLine="0"/>
              <w:jc w:val="center"/>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rsidR="00E35AC0" w:rsidRPr="00E35AC0" w:rsidRDefault="00E35AC0" w:rsidP="00E35AC0">
            <w:pPr>
              <w:spacing w:after="0" w:line="259" w:lineRule="auto"/>
              <w:ind w:left="81" w:firstLine="0"/>
              <w:jc w:val="center"/>
              <w:rPr>
                <w:rFonts w:ascii="Arial" w:hAnsi="Arial" w:cs="Arial"/>
                <w:sz w:val="20"/>
                <w:szCs w:val="20"/>
              </w:rPr>
            </w:pPr>
            <w:r w:rsidRPr="00E35AC0">
              <w:rPr>
                <w:rFonts w:ascii="Arial" w:eastAsia="Times New Roman" w:hAnsi="Arial" w:cs="Arial"/>
                <w:b/>
                <w:sz w:val="20"/>
                <w:szCs w:val="20"/>
              </w:rPr>
              <w:t xml:space="preserve"> </w:t>
            </w:r>
          </w:p>
          <w:p w:rsidR="00E35AC0" w:rsidRPr="00E35AC0" w:rsidRDefault="00E35AC0" w:rsidP="00E35AC0">
            <w:pPr>
              <w:spacing w:after="0" w:line="259" w:lineRule="auto"/>
              <w:ind w:left="185" w:firstLine="0"/>
              <w:jc w:val="left"/>
              <w:rPr>
                <w:rFonts w:ascii="Arial" w:hAnsi="Arial" w:cs="Arial"/>
                <w:sz w:val="20"/>
                <w:szCs w:val="20"/>
              </w:rPr>
            </w:pPr>
            <w:r w:rsidRPr="00E35AC0">
              <w:rPr>
                <w:rFonts w:ascii="Arial" w:eastAsia="Times New Roman" w:hAnsi="Arial" w:cs="Arial"/>
                <w:b/>
                <w:sz w:val="20"/>
                <w:szCs w:val="20"/>
              </w:rPr>
              <w:t>Nov 22</w:t>
            </w:r>
            <w:r w:rsidRPr="00E35AC0">
              <w:rPr>
                <w:rFonts w:ascii="Arial" w:eastAsia="Times New Roman" w:hAnsi="Arial" w:cs="Arial"/>
                <w:b/>
                <w:sz w:val="20"/>
                <w:szCs w:val="20"/>
              </w:rPr>
              <w:t xml:space="preserve"> </w:t>
            </w:r>
          </w:p>
        </w:tc>
        <w:tc>
          <w:tcPr>
            <w:tcW w:w="1081" w:type="dxa"/>
            <w:tcBorders>
              <w:top w:val="single" w:sz="4" w:space="0" w:color="000000"/>
              <w:left w:val="single" w:sz="4" w:space="0" w:color="000000"/>
              <w:bottom w:val="single" w:sz="4" w:space="0" w:color="000000"/>
              <w:right w:val="nil"/>
            </w:tcBorders>
            <w:shd w:val="clear" w:color="auto" w:fill="FFFF00"/>
          </w:tcPr>
          <w:p w:rsidR="00E35AC0" w:rsidRPr="00E35AC0" w:rsidRDefault="00E35AC0" w:rsidP="00E35AC0">
            <w:pPr>
              <w:spacing w:after="160" w:line="259" w:lineRule="auto"/>
              <w:ind w:left="0" w:firstLine="0"/>
              <w:jc w:val="left"/>
              <w:rPr>
                <w:rFonts w:ascii="Arial" w:hAnsi="Arial" w:cs="Arial"/>
                <w:sz w:val="20"/>
                <w:szCs w:val="20"/>
              </w:rPr>
            </w:pPr>
          </w:p>
        </w:tc>
        <w:tc>
          <w:tcPr>
            <w:tcW w:w="648" w:type="dxa"/>
            <w:tcBorders>
              <w:top w:val="single" w:sz="4" w:space="0" w:color="000000"/>
              <w:left w:val="nil"/>
              <w:bottom w:val="single" w:sz="4" w:space="0" w:color="000000"/>
              <w:right w:val="nil"/>
            </w:tcBorders>
            <w:shd w:val="clear" w:color="auto" w:fill="FFFF00"/>
          </w:tcPr>
          <w:p w:rsidR="00E35AC0" w:rsidRPr="00E35AC0" w:rsidRDefault="00E35AC0" w:rsidP="00E35AC0">
            <w:pPr>
              <w:spacing w:after="160" w:line="259" w:lineRule="auto"/>
              <w:ind w:left="0" w:firstLine="0"/>
              <w:jc w:val="left"/>
              <w:rPr>
                <w:rFonts w:ascii="Arial" w:hAnsi="Arial" w:cs="Arial"/>
                <w:sz w:val="20"/>
                <w:szCs w:val="20"/>
              </w:rPr>
            </w:pPr>
          </w:p>
        </w:tc>
        <w:tc>
          <w:tcPr>
            <w:tcW w:w="6552" w:type="dxa"/>
            <w:gridSpan w:val="2"/>
            <w:tcBorders>
              <w:top w:val="single" w:sz="4" w:space="0" w:color="000000"/>
              <w:left w:val="nil"/>
              <w:bottom w:val="single" w:sz="4" w:space="0" w:color="000000"/>
              <w:right w:val="single" w:sz="4" w:space="0" w:color="000000"/>
            </w:tcBorders>
            <w:shd w:val="clear" w:color="auto" w:fill="FFFF00"/>
          </w:tcPr>
          <w:p w:rsidR="00E35AC0" w:rsidRPr="00E35AC0" w:rsidRDefault="00E35AC0" w:rsidP="00E35AC0">
            <w:pPr>
              <w:spacing w:after="0" w:line="259" w:lineRule="auto"/>
              <w:ind w:left="2412" w:firstLine="0"/>
              <w:jc w:val="left"/>
              <w:rPr>
                <w:rFonts w:ascii="Arial" w:hAnsi="Arial" w:cs="Arial"/>
                <w:sz w:val="20"/>
                <w:szCs w:val="20"/>
              </w:rPr>
            </w:pPr>
            <w:r w:rsidRPr="00E35AC0">
              <w:rPr>
                <w:rFonts w:ascii="Arial" w:eastAsia="Times New Roman" w:hAnsi="Arial" w:cs="Arial"/>
                <w:b/>
                <w:sz w:val="20"/>
                <w:szCs w:val="20"/>
              </w:rPr>
              <w:t xml:space="preserve"> </w:t>
            </w:r>
          </w:p>
          <w:p w:rsidR="00E35AC0" w:rsidRPr="00E35AC0" w:rsidRDefault="00E35AC0" w:rsidP="00E35AC0">
            <w:pPr>
              <w:spacing w:after="0" w:line="259" w:lineRule="auto"/>
              <w:ind w:left="1022" w:firstLine="0"/>
              <w:jc w:val="left"/>
              <w:rPr>
                <w:rFonts w:ascii="Arial" w:hAnsi="Arial" w:cs="Arial"/>
                <w:sz w:val="20"/>
                <w:szCs w:val="20"/>
              </w:rPr>
            </w:pPr>
            <w:r w:rsidRPr="00E35AC0">
              <w:rPr>
                <w:rFonts w:ascii="Arial" w:eastAsia="Times New Roman" w:hAnsi="Arial" w:cs="Arial"/>
                <w:b/>
                <w:sz w:val="20"/>
                <w:szCs w:val="20"/>
              </w:rPr>
              <w:t xml:space="preserve">NO CLASS – </w:t>
            </w:r>
            <w:r w:rsidRPr="00E35AC0">
              <w:rPr>
                <w:rFonts w:ascii="Arial" w:eastAsia="Times New Roman" w:hAnsi="Arial" w:cs="Arial"/>
                <w:b/>
                <w:sz w:val="20"/>
                <w:szCs w:val="20"/>
              </w:rPr>
              <w:t>Thanksgiving Recess</w:t>
            </w:r>
            <w:r w:rsidRPr="00E35AC0">
              <w:rPr>
                <w:rFonts w:ascii="Arial" w:eastAsia="Times New Roman" w:hAnsi="Arial" w:cs="Arial"/>
                <w:b/>
                <w:sz w:val="20"/>
                <w:szCs w:val="20"/>
              </w:rPr>
              <w:t xml:space="preserve"> </w:t>
            </w:r>
          </w:p>
        </w:tc>
      </w:tr>
      <w:tr w:rsidR="00E35AC0" w:rsidRPr="00E35AC0">
        <w:trPr>
          <w:trHeight w:val="932"/>
        </w:trPr>
        <w:tc>
          <w:tcPr>
            <w:tcW w:w="107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lastRenderedPageBreak/>
              <w:t xml:space="preserve"> </w:t>
            </w:r>
          </w:p>
          <w:p w:rsidR="00E35AC0" w:rsidRPr="00E35AC0" w:rsidRDefault="00E35AC0" w:rsidP="00E35AC0">
            <w:pPr>
              <w:spacing w:after="0" w:line="259" w:lineRule="auto"/>
              <w:ind w:left="32" w:firstLine="0"/>
              <w:jc w:val="center"/>
              <w:rPr>
                <w:rFonts w:ascii="Arial" w:hAnsi="Arial" w:cs="Arial"/>
                <w:sz w:val="20"/>
                <w:szCs w:val="20"/>
              </w:rPr>
            </w:pPr>
            <w:r w:rsidRPr="00E35AC0">
              <w:rPr>
                <w:rFonts w:ascii="Arial" w:eastAsia="Times New Roman" w:hAnsi="Arial" w:cs="Arial"/>
                <w:sz w:val="20"/>
                <w:szCs w:val="20"/>
              </w:rPr>
              <w:t xml:space="preserve">11 </w:t>
            </w:r>
          </w:p>
        </w:tc>
        <w:tc>
          <w:tcPr>
            <w:tcW w:w="900"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1" w:firstLine="0"/>
              <w:jc w:val="center"/>
              <w:rPr>
                <w:rFonts w:ascii="Arial" w:hAnsi="Arial" w:cs="Arial"/>
                <w:sz w:val="20"/>
                <w:szCs w:val="20"/>
              </w:rPr>
            </w:pPr>
            <w:r w:rsidRPr="00E35AC0">
              <w:rPr>
                <w:rFonts w:ascii="Arial" w:eastAsia="Times New Roman" w:hAnsi="Arial" w:cs="Arial"/>
                <w:sz w:val="20"/>
                <w:szCs w:val="20"/>
              </w:rPr>
              <w:t xml:space="preserve"> </w:t>
            </w:r>
          </w:p>
          <w:p w:rsidR="00E35AC0" w:rsidRPr="00E35AC0" w:rsidRDefault="00E35AC0" w:rsidP="00E35AC0">
            <w:pPr>
              <w:spacing w:after="0" w:line="259" w:lineRule="auto"/>
              <w:ind w:left="168" w:firstLine="0"/>
              <w:jc w:val="left"/>
              <w:rPr>
                <w:rFonts w:ascii="Arial" w:hAnsi="Arial" w:cs="Arial"/>
                <w:sz w:val="20"/>
                <w:szCs w:val="20"/>
              </w:rPr>
            </w:pPr>
            <w:r w:rsidRPr="00E35AC0">
              <w:rPr>
                <w:rFonts w:ascii="Arial" w:eastAsia="Times New Roman" w:hAnsi="Arial" w:cs="Arial"/>
                <w:sz w:val="20"/>
                <w:szCs w:val="20"/>
              </w:rPr>
              <w:t xml:space="preserve">Nov 29 </w:t>
            </w:r>
          </w:p>
        </w:tc>
        <w:tc>
          <w:tcPr>
            <w:tcW w:w="1081"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p w:rsidR="00E35AC0" w:rsidRPr="00E35AC0" w:rsidRDefault="00E35AC0" w:rsidP="00E35AC0">
            <w:pPr>
              <w:spacing w:after="0" w:line="259" w:lineRule="auto"/>
              <w:ind w:left="83" w:firstLine="0"/>
              <w:jc w:val="center"/>
              <w:rPr>
                <w:rFonts w:ascii="Arial" w:hAnsi="Arial" w:cs="Arial"/>
                <w:sz w:val="20"/>
                <w:szCs w:val="20"/>
              </w:rPr>
            </w:pPr>
            <w:r w:rsidRPr="00E35AC0">
              <w:rPr>
                <w:rFonts w:ascii="Arial" w:eastAsia="Times New Roman" w:hAnsi="Arial" w:cs="Arial"/>
                <w:sz w:val="20"/>
                <w:szCs w:val="20"/>
              </w:rPr>
              <w:t xml:space="preserve"> </w:t>
            </w:r>
          </w:p>
        </w:tc>
        <w:tc>
          <w:tcPr>
            <w:tcW w:w="648" w:type="dxa"/>
            <w:tcBorders>
              <w:top w:val="single" w:sz="4" w:space="0" w:color="000000"/>
              <w:left w:val="single" w:sz="4" w:space="0" w:color="000000"/>
              <w:bottom w:val="single" w:sz="4" w:space="0" w:color="000000"/>
              <w:right w:val="nil"/>
            </w:tcBorders>
          </w:tcPr>
          <w:p w:rsidR="00E35AC0" w:rsidRPr="00E35AC0" w:rsidRDefault="00E35AC0" w:rsidP="00E35AC0">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E35AC0" w:rsidRPr="00E35AC0" w:rsidRDefault="00E35AC0" w:rsidP="00E35AC0">
            <w:pPr>
              <w:numPr>
                <w:ilvl w:val="0"/>
                <w:numId w:val="12"/>
              </w:numPr>
              <w:spacing w:after="2" w:line="259" w:lineRule="auto"/>
              <w:jc w:val="left"/>
              <w:rPr>
                <w:rFonts w:ascii="Arial" w:hAnsi="Arial" w:cs="Arial"/>
                <w:sz w:val="20"/>
                <w:szCs w:val="20"/>
              </w:rPr>
            </w:pPr>
            <w:r w:rsidRPr="00E35AC0">
              <w:rPr>
                <w:rFonts w:ascii="Arial" w:eastAsia="Times New Roman" w:hAnsi="Arial" w:cs="Arial"/>
                <w:sz w:val="20"/>
                <w:szCs w:val="20"/>
              </w:rPr>
              <w:t xml:space="preserve">Interest Rate Forwards </w:t>
            </w:r>
          </w:p>
          <w:p w:rsidR="00E35AC0" w:rsidRPr="00E35AC0" w:rsidRDefault="00E35AC0" w:rsidP="00E35AC0">
            <w:pPr>
              <w:tabs>
                <w:tab w:val="center" w:pos="960"/>
                <w:tab w:val="center" w:pos="1260"/>
              </w:tabs>
              <w:spacing w:after="0" w:line="259" w:lineRule="auto"/>
              <w:ind w:left="720" w:firstLine="0"/>
              <w:jc w:val="left"/>
              <w:rPr>
                <w:rFonts w:ascii="Arial" w:hAnsi="Arial" w:cs="Arial"/>
                <w:sz w:val="20"/>
                <w:szCs w:val="20"/>
              </w:rPr>
            </w:pPr>
            <w:r w:rsidRPr="00E35AC0">
              <w:rPr>
                <w:rFonts w:ascii="Arial" w:eastAsia="Times New Roman" w:hAnsi="Arial" w:cs="Arial"/>
                <w:sz w:val="20"/>
                <w:szCs w:val="20"/>
              </w:rPr>
              <w:t>FRA’s and Swaptions</w:t>
            </w:r>
          </w:p>
        </w:tc>
        <w:tc>
          <w:tcPr>
            <w:tcW w:w="251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33" w:firstLine="0"/>
              <w:jc w:val="center"/>
              <w:rPr>
                <w:rFonts w:ascii="Arial" w:hAnsi="Arial" w:cs="Arial"/>
                <w:sz w:val="20"/>
                <w:szCs w:val="20"/>
              </w:rPr>
            </w:pPr>
          </w:p>
        </w:tc>
      </w:tr>
      <w:tr w:rsidR="00E35AC0" w:rsidRPr="00E35AC0">
        <w:trPr>
          <w:trHeight w:val="932"/>
        </w:trPr>
        <w:tc>
          <w:tcPr>
            <w:tcW w:w="107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3" w:firstLine="0"/>
              <w:jc w:val="center"/>
              <w:rPr>
                <w:rFonts w:ascii="Arial" w:eastAsia="Times New Roman" w:hAnsi="Arial" w:cs="Arial"/>
                <w:sz w:val="20"/>
                <w:szCs w:val="20"/>
              </w:rPr>
            </w:pPr>
            <w:r w:rsidRPr="00E35AC0">
              <w:rPr>
                <w:rFonts w:ascii="Arial" w:eastAsia="Times New Roman" w:hAnsi="Arial" w:cs="Arial"/>
                <w:sz w:val="20"/>
                <w:szCs w:val="20"/>
              </w:rPr>
              <w:t>12</w:t>
            </w:r>
          </w:p>
        </w:tc>
        <w:tc>
          <w:tcPr>
            <w:tcW w:w="900"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1" w:firstLine="0"/>
              <w:jc w:val="center"/>
              <w:rPr>
                <w:rFonts w:ascii="Arial" w:eastAsia="Times New Roman" w:hAnsi="Arial" w:cs="Arial"/>
                <w:sz w:val="20"/>
                <w:szCs w:val="20"/>
              </w:rPr>
            </w:pPr>
            <w:r w:rsidRPr="00E35AC0">
              <w:rPr>
                <w:rFonts w:ascii="Arial" w:eastAsia="Times New Roman" w:hAnsi="Arial" w:cs="Arial"/>
                <w:sz w:val="20"/>
                <w:szCs w:val="20"/>
              </w:rPr>
              <w:t>Dec 6</w:t>
            </w:r>
          </w:p>
        </w:tc>
        <w:tc>
          <w:tcPr>
            <w:tcW w:w="1081"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83" w:firstLine="0"/>
              <w:jc w:val="center"/>
              <w:rPr>
                <w:rFonts w:ascii="Arial" w:eastAsia="Times New Roman" w:hAnsi="Arial" w:cs="Arial"/>
                <w:sz w:val="20"/>
                <w:szCs w:val="20"/>
              </w:rPr>
            </w:pPr>
          </w:p>
        </w:tc>
        <w:tc>
          <w:tcPr>
            <w:tcW w:w="648" w:type="dxa"/>
            <w:tcBorders>
              <w:top w:val="single" w:sz="4" w:space="0" w:color="000000"/>
              <w:left w:val="single" w:sz="4" w:space="0" w:color="000000"/>
              <w:bottom w:val="single" w:sz="4" w:space="0" w:color="000000"/>
              <w:right w:val="nil"/>
            </w:tcBorders>
          </w:tcPr>
          <w:p w:rsidR="00E35AC0" w:rsidRPr="00E35AC0" w:rsidRDefault="00E35AC0" w:rsidP="00E35AC0">
            <w:pPr>
              <w:spacing w:after="160" w:line="259" w:lineRule="auto"/>
              <w:ind w:left="0" w:firstLine="0"/>
              <w:jc w:val="left"/>
              <w:rPr>
                <w:rFonts w:ascii="Arial" w:hAnsi="Arial" w:cs="Arial"/>
                <w:sz w:val="20"/>
                <w:szCs w:val="20"/>
              </w:rPr>
            </w:pPr>
          </w:p>
        </w:tc>
        <w:tc>
          <w:tcPr>
            <w:tcW w:w="4033" w:type="dxa"/>
            <w:tcBorders>
              <w:top w:val="single" w:sz="4" w:space="0" w:color="000000"/>
              <w:left w:val="nil"/>
              <w:bottom w:val="single" w:sz="4" w:space="0" w:color="000000"/>
              <w:right w:val="single" w:sz="4" w:space="0" w:color="000000"/>
            </w:tcBorders>
          </w:tcPr>
          <w:p w:rsidR="00E35AC0" w:rsidRPr="00E35AC0" w:rsidRDefault="00E35AC0" w:rsidP="00E35AC0">
            <w:pPr>
              <w:tabs>
                <w:tab w:val="center" w:pos="960"/>
                <w:tab w:val="center" w:pos="1260"/>
              </w:tabs>
              <w:spacing w:after="0" w:line="259" w:lineRule="auto"/>
              <w:ind w:left="0" w:firstLine="0"/>
              <w:jc w:val="left"/>
              <w:rPr>
                <w:rFonts w:ascii="Arial" w:hAnsi="Arial" w:cs="Arial"/>
                <w:sz w:val="20"/>
                <w:szCs w:val="20"/>
              </w:rPr>
            </w:pPr>
            <w:r w:rsidRPr="00E35AC0">
              <w:rPr>
                <w:rFonts w:ascii="Arial" w:eastAsia="Times New Roman" w:hAnsi="Arial" w:cs="Arial"/>
                <w:b/>
                <w:i/>
                <w:sz w:val="20"/>
                <w:szCs w:val="20"/>
              </w:rPr>
              <w:t>FINAL EXAM REVIEW</w:t>
            </w:r>
          </w:p>
        </w:tc>
        <w:tc>
          <w:tcPr>
            <w:tcW w:w="2519" w:type="dxa"/>
            <w:tcBorders>
              <w:top w:val="single" w:sz="4" w:space="0" w:color="000000"/>
              <w:left w:val="single" w:sz="4" w:space="0" w:color="000000"/>
              <w:bottom w:val="single" w:sz="4" w:space="0" w:color="000000"/>
              <w:right w:val="single" w:sz="4" w:space="0" w:color="000000"/>
            </w:tcBorders>
          </w:tcPr>
          <w:p w:rsidR="00E35AC0" w:rsidRPr="00E35AC0" w:rsidRDefault="00E35AC0" w:rsidP="00E35AC0">
            <w:pPr>
              <w:spacing w:after="0" w:line="259" w:lineRule="auto"/>
              <w:ind w:left="34" w:firstLine="0"/>
              <w:jc w:val="center"/>
              <w:rPr>
                <w:rFonts w:ascii="Arial" w:hAnsi="Arial" w:cs="Arial"/>
                <w:sz w:val="20"/>
                <w:szCs w:val="20"/>
              </w:rPr>
            </w:pPr>
            <w:r w:rsidRPr="00E35AC0">
              <w:rPr>
                <w:rFonts w:ascii="Arial" w:eastAsia="Times New Roman" w:hAnsi="Arial" w:cs="Arial"/>
                <w:b/>
                <w:sz w:val="20"/>
                <w:szCs w:val="20"/>
              </w:rPr>
              <w:t xml:space="preserve">HAND IN </w:t>
            </w:r>
          </w:p>
          <w:p w:rsidR="00E35AC0" w:rsidRPr="00E35AC0" w:rsidRDefault="00E35AC0" w:rsidP="00E35AC0">
            <w:pPr>
              <w:spacing w:after="0" w:line="259" w:lineRule="auto"/>
              <w:ind w:left="33" w:firstLine="0"/>
              <w:jc w:val="center"/>
              <w:rPr>
                <w:rFonts w:ascii="Arial" w:hAnsi="Arial" w:cs="Arial"/>
                <w:sz w:val="20"/>
                <w:szCs w:val="20"/>
              </w:rPr>
            </w:pPr>
            <w:r w:rsidRPr="00E35AC0">
              <w:rPr>
                <w:rFonts w:ascii="Arial" w:eastAsia="Times New Roman" w:hAnsi="Arial" w:cs="Arial"/>
                <w:b/>
                <w:sz w:val="20"/>
                <w:szCs w:val="20"/>
              </w:rPr>
              <w:t xml:space="preserve">HOMEWORK #8 </w:t>
            </w:r>
          </w:p>
          <w:p w:rsidR="00E35AC0" w:rsidRPr="00E35AC0" w:rsidRDefault="00E35AC0" w:rsidP="00E35AC0">
            <w:pPr>
              <w:spacing w:after="0" w:line="259" w:lineRule="auto"/>
              <w:ind w:left="31" w:firstLine="0"/>
              <w:jc w:val="center"/>
              <w:rPr>
                <w:rFonts w:ascii="Arial" w:hAnsi="Arial" w:cs="Arial"/>
                <w:sz w:val="20"/>
                <w:szCs w:val="20"/>
              </w:rPr>
            </w:pPr>
            <w:r w:rsidRPr="00E35AC0">
              <w:rPr>
                <w:rFonts w:ascii="Arial" w:eastAsia="Times New Roman" w:hAnsi="Arial" w:cs="Arial"/>
                <w:b/>
                <w:sz w:val="20"/>
                <w:szCs w:val="20"/>
              </w:rPr>
              <w:t xml:space="preserve">Handout </w:t>
            </w:r>
          </w:p>
          <w:p w:rsidR="00E35AC0" w:rsidRPr="00E35AC0" w:rsidRDefault="00E35AC0" w:rsidP="00E35AC0">
            <w:pPr>
              <w:spacing w:after="0" w:line="259" w:lineRule="auto"/>
              <w:ind w:left="34" w:firstLine="0"/>
              <w:jc w:val="center"/>
              <w:rPr>
                <w:rFonts w:ascii="Arial" w:eastAsia="Times New Roman" w:hAnsi="Arial" w:cs="Arial"/>
                <w:b/>
                <w:sz w:val="20"/>
                <w:szCs w:val="20"/>
              </w:rPr>
            </w:pPr>
            <w:r w:rsidRPr="00E35AC0">
              <w:rPr>
                <w:rFonts w:ascii="Arial" w:eastAsia="Times New Roman" w:hAnsi="Arial" w:cs="Arial"/>
                <w:b/>
                <w:sz w:val="20"/>
                <w:szCs w:val="20"/>
              </w:rPr>
              <w:t>(download from website</w:t>
            </w:r>
            <w:r>
              <w:rPr>
                <w:rFonts w:ascii="Arial" w:eastAsia="Times New Roman" w:hAnsi="Arial" w:cs="Arial"/>
                <w:b/>
                <w:sz w:val="20"/>
                <w:szCs w:val="20"/>
              </w:rPr>
              <w:t>)</w:t>
            </w:r>
          </w:p>
        </w:tc>
      </w:tr>
      <w:tr w:rsidR="00E35AC0" w:rsidRPr="00E35AC0">
        <w:trPr>
          <w:trHeight w:val="700"/>
        </w:trPr>
        <w:tc>
          <w:tcPr>
            <w:tcW w:w="1079" w:type="dxa"/>
            <w:tcBorders>
              <w:top w:val="single" w:sz="4" w:space="0" w:color="000000"/>
              <w:left w:val="single" w:sz="4" w:space="0" w:color="000000"/>
              <w:bottom w:val="single" w:sz="4" w:space="0" w:color="000000"/>
              <w:right w:val="single" w:sz="4" w:space="0" w:color="000000"/>
            </w:tcBorders>
            <w:shd w:val="clear" w:color="auto" w:fill="92D050"/>
          </w:tcPr>
          <w:p w:rsidR="00E35AC0" w:rsidRPr="00E35AC0" w:rsidRDefault="00E35AC0" w:rsidP="00E35AC0">
            <w:pPr>
              <w:spacing w:after="0" w:line="259" w:lineRule="auto"/>
              <w:ind w:left="0" w:right="16" w:firstLine="0"/>
              <w:jc w:val="center"/>
              <w:rPr>
                <w:rFonts w:ascii="Arial" w:hAnsi="Arial" w:cs="Arial"/>
                <w:sz w:val="20"/>
                <w:szCs w:val="20"/>
              </w:rPr>
            </w:pPr>
            <w:r w:rsidRPr="00E35AC0">
              <w:rPr>
                <w:rFonts w:ascii="Arial" w:eastAsia="Times New Roman" w:hAnsi="Arial" w:cs="Arial"/>
                <w:b/>
                <w:sz w:val="20"/>
                <w:szCs w:val="20"/>
              </w:rPr>
              <w:t xml:space="preserve"> </w:t>
            </w:r>
          </w:p>
          <w:p w:rsidR="00E35AC0" w:rsidRPr="00E35AC0" w:rsidRDefault="00E35AC0" w:rsidP="00E35AC0">
            <w:pPr>
              <w:spacing w:after="0" w:line="259" w:lineRule="auto"/>
              <w:ind w:left="0" w:right="16" w:firstLine="0"/>
              <w:jc w:val="center"/>
              <w:rPr>
                <w:rFonts w:ascii="Arial" w:hAnsi="Arial" w:cs="Arial"/>
                <w:sz w:val="20"/>
                <w:szCs w:val="20"/>
              </w:rPr>
            </w:pPr>
            <w:r w:rsidRPr="00E35AC0">
              <w:rPr>
                <w:rFonts w:ascii="Arial" w:eastAsia="Times New Roman" w:hAnsi="Arial" w:cs="Arial"/>
                <w:b/>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92D050"/>
          </w:tcPr>
          <w:p w:rsidR="00E35AC0" w:rsidRPr="00E35AC0" w:rsidRDefault="00E35AC0" w:rsidP="00E35AC0">
            <w:pPr>
              <w:spacing w:after="0" w:line="259" w:lineRule="auto"/>
              <w:ind w:left="0" w:firstLine="0"/>
              <w:jc w:val="left"/>
              <w:rPr>
                <w:rFonts w:ascii="Arial" w:eastAsia="Times New Roman" w:hAnsi="Arial" w:cs="Arial"/>
                <w:b/>
                <w:sz w:val="20"/>
                <w:szCs w:val="20"/>
              </w:rPr>
            </w:pPr>
          </w:p>
          <w:p w:rsidR="00E35AC0" w:rsidRPr="00E35AC0" w:rsidRDefault="00E35AC0" w:rsidP="00E35AC0">
            <w:pPr>
              <w:spacing w:after="0" w:line="259" w:lineRule="auto"/>
              <w:ind w:left="0" w:firstLine="0"/>
              <w:jc w:val="left"/>
              <w:rPr>
                <w:rFonts w:ascii="Arial" w:hAnsi="Arial" w:cs="Arial"/>
                <w:sz w:val="20"/>
                <w:szCs w:val="20"/>
              </w:rPr>
            </w:pPr>
            <w:r w:rsidRPr="00E35AC0">
              <w:rPr>
                <w:rFonts w:ascii="Arial" w:eastAsia="Times New Roman" w:hAnsi="Arial" w:cs="Arial"/>
                <w:b/>
                <w:sz w:val="20"/>
                <w:szCs w:val="20"/>
              </w:rPr>
              <w:t>Dec 13</w:t>
            </w:r>
          </w:p>
        </w:tc>
        <w:tc>
          <w:tcPr>
            <w:tcW w:w="8281" w:type="dxa"/>
            <w:gridSpan w:val="4"/>
            <w:tcBorders>
              <w:top w:val="single" w:sz="4" w:space="0" w:color="000000"/>
              <w:left w:val="single" w:sz="4" w:space="0" w:color="000000"/>
              <w:bottom w:val="single" w:sz="4" w:space="0" w:color="000000"/>
              <w:right w:val="single" w:sz="4" w:space="0" w:color="000000"/>
            </w:tcBorders>
            <w:shd w:val="clear" w:color="auto" w:fill="92D050"/>
          </w:tcPr>
          <w:p w:rsidR="00E35AC0" w:rsidRPr="00E35AC0" w:rsidRDefault="00E35AC0" w:rsidP="00E35AC0">
            <w:pPr>
              <w:spacing w:after="0" w:line="259" w:lineRule="auto"/>
              <w:ind w:left="0" w:right="14" w:firstLine="0"/>
              <w:jc w:val="center"/>
              <w:rPr>
                <w:rFonts w:ascii="Arial" w:hAnsi="Arial" w:cs="Arial"/>
                <w:sz w:val="20"/>
                <w:szCs w:val="20"/>
              </w:rPr>
            </w:pPr>
            <w:r w:rsidRPr="00E35AC0">
              <w:rPr>
                <w:rFonts w:ascii="Arial" w:eastAsia="Times New Roman" w:hAnsi="Arial" w:cs="Arial"/>
                <w:b/>
                <w:sz w:val="20"/>
                <w:szCs w:val="20"/>
              </w:rPr>
              <w:t xml:space="preserve"> </w:t>
            </w:r>
          </w:p>
          <w:p w:rsidR="00E35AC0" w:rsidRPr="00E35AC0" w:rsidRDefault="00E35AC0" w:rsidP="00E35AC0">
            <w:pPr>
              <w:spacing w:after="0" w:line="259" w:lineRule="auto"/>
              <w:ind w:left="0" w:right="70" w:firstLine="0"/>
              <w:jc w:val="center"/>
              <w:rPr>
                <w:rFonts w:ascii="Arial" w:hAnsi="Arial" w:cs="Arial"/>
                <w:sz w:val="20"/>
                <w:szCs w:val="20"/>
              </w:rPr>
            </w:pPr>
            <w:r w:rsidRPr="00E35AC0">
              <w:rPr>
                <w:rFonts w:ascii="Arial" w:eastAsia="Times New Roman" w:hAnsi="Arial" w:cs="Arial"/>
                <w:b/>
                <w:sz w:val="20"/>
                <w:szCs w:val="20"/>
              </w:rPr>
              <w:t xml:space="preserve">FINAL EXAM </w:t>
            </w:r>
          </w:p>
          <w:p w:rsidR="00E35AC0" w:rsidRPr="00E35AC0" w:rsidRDefault="00E35AC0" w:rsidP="00E35AC0">
            <w:pPr>
              <w:spacing w:after="0" w:line="259" w:lineRule="auto"/>
              <w:ind w:left="0" w:right="14" w:firstLine="0"/>
              <w:jc w:val="center"/>
              <w:rPr>
                <w:rFonts w:ascii="Arial" w:hAnsi="Arial" w:cs="Arial"/>
                <w:sz w:val="20"/>
                <w:szCs w:val="20"/>
              </w:rPr>
            </w:pPr>
            <w:r w:rsidRPr="00E35AC0">
              <w:rPr>
                <w:rFonts w:ascii="Arial" w:eastAsia="Times New Roman" w:hAnsi="Arial" w:cs="Arial"/>
                <w:b/>
                <w:sz w:val="20"/>
                <w:szCs w:val="20"/>
              </w:rPr>
              <w:t xml:space="preserve"> </w:t>
            </w:r>
          </w:p>
        </w:tc>
      </w:tr>
    </w:tbl>
    <w:p w:rsidR="008717A5" w:rsidRPr="00E35AC0" w:rsidRDefault="005D1FB4">
      <w:pPr>
        <w:spacing w:after="0" w:line="236" w:lineRule="auto"/>
        <w:ind w:left="360" w:firstLine="0"/>
        <w:jc w:val="left"/>
        <w:rPr>
          <w:rFonts w:ascii="Arial" w:eastAsia="Times New Roman" w:hAnsi="Arial" w:cs="Arial"/>
          <w:sz w:val="20"/>
          <w:szCs w:val="20"/>
        </w:rPr>
      </w:pPr>
      <w:r w:rsidRPr="00E35AC0">
        <w:rPr>
          <w:rFonts w:ascii="Arial" w:eastAsia="Times New Roman" w:hAnsi="Arial" w:cs="Arial"/>
          <w:sz w:val="20"/>
          <w:szCs w:val="20"/>
        </w:rPr>
        <w:t xml:space="preserve">* All lecture notes /homework could be obtained by going to Professor’s Website </w:t>
      </w:r>
      <w:hyperlink r:id="rId28">
        <w:r w:rsidRPr="00E35AC0">
          <w:rPr>
            <w:rFonts w:ascii="Arial" w:eastAsia="Times New Roman" w:hAnsi="Arial" w:cs="Arial"/>
            <w:color w:val="0000FF"/>
            <w:sz w:val="20"/>
            <w:szCs w:val="20"/>
            <w:u w:val="single" w:color="0000FF"/>
          </w:rPr>
          <w:t>www.professordrou.com</w:t>
        </w:r>
      </w:hyperlink>
      <w:hyperlink r:id="rId29">
        <w:r w:rsidRPr="00E35AC0">
          <w:rPr>
            <w:rFonts w:ascii="Arial" w:eastAsia="Times New Roman" w:hAnsi="Arial" w:cs="Arial"/>
            <w:sz w:val="20"/>
            <w:szCs w:val="20"/>
          </w:rPr>
          <w:t xml:space="preserve"> </w:t>
        </w:r>
      </w:hyperlink>
      <w:r w:rsidRPr="00E35AC0">
        <w:rPr>
          <w:rFonts w:ascii="Arial" w:eastAsia="Times New Roman" w:hAnsi="Arial" w:cs="Arial"/>
          <w:sz w:val="20"/>
          <w:szCs w:val="20"/>
        </w:rPr>
        <w:t xml:space="preserve"> </w:t>
      </w:r>
    </w:p>
    <w:p w:rsidR="0004124F" w:rsidRPr="00E35AC0" w:rsidRDefault="0004124F">
      <w:pPr>
        <w:spacing w:after="0" w:line="236" w:lineRule="auto"/>
        <w:ind w:left="360" w:firstLine="0"/>
        <w:jc w:val="left"/>
        <w:rPr>
          <w:rFonts w:ascii="Arial" w:eastAsia="Times New Roman" w:hAnsi="Arial" w:cs="Arial"/>
          <w:sz w:val="20"/>
          <w:szCs w:val="20"/>
        </w:rPr>
      </w:pPr>
    </w:p>
    <w:p w:rsidR="0004124F" w:rsidRPr="00E35AC0" w:rsidRDefault="0004124F">
      <w:pPr>
        <w:spacing w:after="160" w:line="259" w:lineRule="auto"/>
        <w:ind w:left="0" w:firstLine="0"/>
        <w:jc w:val="left"/>
        <w:rPr>
          <w:rFonts w:ascii="Arial" w:eastAsia="Times New Roman" w:hAnsi="Arial" w:cs="Arial"/>
          <w:sz w:val="20"/>
          <w:szCs w:val="20"/>
        </w:rPr>
      </w:pPr>
      <w:r w:rsidRPr="00E35AC0">
        <w:rPr>
          <w:rFonts w:ascii="Arial" w:eastAsia="Times New Roman" w:hAnsi="Arial" w:cs="Arial"/>
          <w:sz w:val="20"/>
          <w:szCs w:val="20"/>
        </w:rPr>
        <w:br w:type="page"/>
      </w:r>
    </w:p>
    <w:p w:rsidR="0004124F" w:rsidRPr="00E35AC0" w:rsidRDefault="0004124F">
      <w:pPr>
        <w:spacing w:after="0" w:line="236" w:lineRule="auto"/>
        <w:ind w:left="360" w:firstLine="0"/>
        <w:jc w:val="left"/>
        <w:rPr>
          <w:rFonts w:ascii="Arial" w:hAnsi="Arial" w:cs="Arial"/>
          <w:sz w:val="20"/>
          <w:szCs w:val="20"/>
        </w:rPr>
      </w:pPr>
    </w:p>
    <w:sectPr w:rsidR="0004124F" w:rsidRPr="00E35AC0">
      <w:footerReference w:type="even" r:id="rId30"/>
      <w:footerReference w:type="default" r:id="rId31"/>
      <w:footerReference w:type="first" r:id="rId32"/>
      <w:pgSz w:w="12240" w:h="15840"/>
      <w:pgMar w:top="682" w:right="1796" w:bottom="1563"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B4" w:rsidRDefault="005D1FB4">
      <w:pPr>
        <w:spacing w:after="0" w:line="240" w:lineRule="auto"/>
      </w:pPr>
      <w:r>
        <w:separator/>
      </w:r>
    </w:p>
  </w:endnote>
  <w:endnote w:type="continuationSeparator" w:id="0">
    <w:p w:rsidR="005D1FB4" w:rsidRDefault="005D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5" w:rsidRDefault="005D1FB4">
    <w:pPr>
      <w:tabs>
        <w:tab w:val="center" w:pos="360"/>
        <w:tab w:val="center" w:pos="4681"/>
      </w:tabs>
      <w:spacing w:after="0" w:line="259" w:lineRule="auto"/>
      <w:ind w:left="0" w:firstLine="0"/>
      <w:jc w:val="left"/>
    </w:pP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5" w:rsidRDefault="005D1FB4">
    <w:pPr>
      <w:tabs>
        <w:tab w:val="center" w:pos="360"/>
        <w:tab w:val="center" w:pos="4681"/>
      </w:tabs>
      <w:spacing w:after="0" w:line="259" w:lineRule="auto"/>
      <w:ind w:left="0" w:firstLine="0"/>
      <w:jc w:val="left"/>
    </w:pP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721312" w:rsidRPr="00721312">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5" w:rsidRDefault="005D1FB4">
    <w:pPr>
      <w:tabs>
        <w:tab w:val="center" w:pos="360"/>
        <w:tab w:val="center" w:pos="4681"/>
      </w:tabs>
      <w:spacing w:after="0" w:line="259" w:lineRule="auto"/>
      <w:ind w:left="0" w:firstLine="0"/>
      <w:jc w:val="left"/>
    </w:pP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B4" w:rsidRDefault="005D1FB4">
      <w:pPr>
        <w:spacing w:after="0" w:line="240" w:lineRule="auto"/>
      </w:pPr>
      <w:r>
        <w:separator/>
      </w:r>
    </w:p>
  </w:footnote>
  <w:footnote w:type="continuationSeparator" w:id="0">
    <w:p w:rsidR="005D1FB4" w:rsidRDefault="005D1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7637"/>
    <w:multiLevelType w:val="hybridMultilevel"/>
    <w:tmpl w:val="F5F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2015"/>
    <w:multiLevelType w:val="hybridMultilevel"/>
    <w:tmpl w:val="E0F4B5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234664BC"/>
    <w:multiLevelType w:val="hybridMultilevel"/>
    <w:tmpl w:val="AA921B8C"/>
    <w:lvl w:ilvl="0" w:tplc="3BE8BA3E">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2B00C">
      <w:start w:val="1"/>
      <w:numFmt w:val="bullet"/>
      <w:lvlText w:val="o"/>
      <w:lvlJc w:val="left"/>
      <w:pPr>
        <w:ind w:left="1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78D2D2">
      <w:start w:val="1"/>
      <w:numFmt w:val="bullet"/>
      <w:lvlText w:val="▪"/>
      <w:lvlJc w:val="left"/>
      <w:pPr>
        <w:ind w:left="2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5CD22E">
      <w:start w:val="1"/>
      <w:numFmt w:val="bullet"/>
      <w:lvlText w:val="•"/>
      <w:lvlJc w:val="left"/>
      <w:pPr>
        <w:ind w:left="2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E007A">
      <w:start w:val="1"/>
      <w:numFmt w:val="bullet"/>
      <w:lvlText w:val="o"/>
      <w:lvlJc w:val="left"/>
      <w:pPr>
        <w:ind w:left="3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C93B0">
      <w:start w:val="1"/>
      <w:numFmt w:val="bullet"/>
      <w:lvlText w:val="▪"/>
      <w:lvlJc w:val="left"/>
      <w:pPr>
        <w:ind w:left="4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CE2DBC">
      <w:start w:val="1"/>
      <w:numFmt w:val="bullet"/>
      <w:lvlText w:val="•"/>
      <w:lvlJc w:val="left"/>
      <w:pPr>
        <w:ind w:left="4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E88BE">
      <w:start w:val="1"/>
      <w:numFmt w:val="bullet"/>
      <w:lvlText w:val="o"/>
      <w:lvlJc w:val="left"/>
      <w:pPr>
        <w:ind w:left="5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6C90F8">
      <w:start w:val="1"/>
      <w:numFmt w:val="bullet"/>
      <w:lvlText w:val="▪"/>
      <w:lvlJc w:val="left"/>
      <w:pPr>
        <w:ind w:left="6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F16CE4"/>
    <w:multiLevelType w:val="hybridMultilevel"/>
    <w:tmpl w:val="7A406DD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2DCD4B06"/>
    <w:multiLevelType w:val="hybridMultilevel"/>
    <w:tmpl w:val="C960E31A"/>
    <w:lvl w:ilvl="0" w:tplc="03344F6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065C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D27C9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D64DAE">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018A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480A5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66FC1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88C6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B88C06">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360CD2"/>
    <w:multiLevelType w:val="hybridMultilevel"/>
    <w:tmpl w:val="095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1405"/>
    <w:multiLevelType w:val="hybridMultilevel"/>
    <w:tmpl w:val="690C581A"/>
    <w:lvl w:ilvl="0" w:tplc="67FA54A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2A160E">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96669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A099C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AA1DC">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F668A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6D0A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2C40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E6E8B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CC330D"/>
    <w:multiLevelType w:val="hybridMultilevel"/>
    <w:tmpl w:val="77FA1666"/>
    <w:lvl w:ilvl="0" w:tplc="A75E716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688C4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94ACE6">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BAB30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C2AFC">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6AEDB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2ACFA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89DC2">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6E37C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C51BB6"/>
    <w:multiLevelType w:val="hybridMultilevel"/>
    <w:tmpl w:val="916A047E"/>
    <w:lvl w:ilvl="0" w:tplc="A84E5CA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4E5A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045CA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EC82A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BEB72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87A6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84B7D6">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0900C">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10C09A">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7D2175"/>
    <w:multiLevelType w:val="hybridMultilevel"/>
    <w:tmpl w:val="5ECC29E8"/>
    <w:lvl w:ilvl="0" w:tplc="FB34AF1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4CC6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36EE3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3C09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221C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FC0DB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A6C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45A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38B24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5808D4"/>
    <w:multiLevelType w:val="hybridMultilevel"/>
    <w:tmpl w:val="E65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E7A3D"/>
    <w:multiLevelType w:val="hybridMultilevel"/>
    <w:tmpl w:val="714E18F6"/>
    <w:lvl w:ilvl="0" w:tplc="D688D4B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B0EDEE">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242726">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C67A6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5CCE12">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06CA04">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8851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E627F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540510">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98156A"/>
    <w:multiLevelType w:val="hybridMultilevel"/>
    <w:tmpl w:val="5C5805F8"/>
    <w:lvl w:ilvl="0" w:tplc="3C18D0F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16B2D4">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9C8DA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F083F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62372">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087756">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C0F0E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E917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1E4F4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7"/>
  </w:num>
  <w:num w:numId="4">
    <w:abstractNumId w:val="8"/>
  </w:num>
  <w:num w:numId="5">
    <w:abstractNumId w:val="4"/>
  </w:num>
  <w:num w:numId="6">
    <w:abstractNumId w:val="2"/>
  </w:num>
  <w:num w:numId="7">
    <w:abstractNumId w:val="12"/>
  </w:num>
  <w:num w:numId="8">
    <w:abstractNumId w:val="6"/>
  </w:num>
  <w:num w:numId="9">
    <w:abstractNumId w:val="3"/>
  </w:num>
  <w:num w:numId="10">
    <w:abstractNumId w:val="1"/>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A5"/>
    <w:rsid w:val="0004124F"/>
    <w:rsid w:val="00060BDE"/>
    <w:rsid w:val="005D1FB4"/>
    <w:rsid w:val="006A1119"/>
    <w:rsid w:val="00721312"/>
    <w:rsid w:val="008717A5"/>
    <w:rsid w:val="0092727D"/>
    <w:rsid w:val="00A842E4"/>
    <w:rsid w:val="00A91458"/>
    <w:rsid w:val="00C05346"/>
    <w:rsid w:val="00D66CAF"/>
    <w:rsid w:val="00E11617"/>
    <w:rsid w:val="00E35AC0"/>
    <w:rsid w:val="00EA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EB32"/>
  <w15:docId w15:val="{49D6DA3F-12D1-441F-901C-37AC258D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48" w:lineRule="auto"/>
      <w:ind w:left="109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42E4"/>
    <w:rPr>
      <w:color w:val="0563C1" w:themeColor="hyperlink"/>
      <w:u w:val="single"/>
    </w:rPr>
  </w:style>
  <w:style w:type="character" w:styleId="UnresolvedMention">
    <w:name w:val="Unresolved Mention"/>
    <w:basedOn w:val="DefaultParagraphFont"/>
    <w:uiPriority w:val="99"/>
    <w:semiHidden/>
    <w:unhideWhenUsed/>
    <w:rsid w:val="00A842E4"/>
    <w:rPr>
      <w:color w:val="808080"/>
      <w:shd w:val="clear" w:color="auto" w:fill="E6E6E6"/>
    </w:rPr>
  </w:style>
  <w:style w:type="paragraph" w:styleId="ListParagraph">
    <w:name w:val="List Paragraph"/>
    <w:basedOn w:val="Normal"/>
    <w:uiPriority w:val="34"/>
    <w:qFormat/>
    <w:rsid w:val="00A9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fessordrou.com/" TargetMode="External"/><Relationship Id="rId13" Type="http://schemas.openxmlformats.org/officeDocument/2006/relationships/hyperlink" Target="http://www.amazon.com/Quants-Whizzes-Conquered-Street-Destroyed/dp/0307453375" TargetMode="External"/><Relationship Id="rId18" Type="http://schemas.openxmlformats.org/officeDocument/2006/relationships/hyperlink" Target="http://www.amazon.com/Quants-Whizzes-Conquered-Street-Destroyed/dp/0307453375" TargetMode="External"/><Relationship Id="rId26" Type="http://schemas.openxmlformats.org/officeDocument/2006/relationships/hyperlink" Target="http://www.professordrou.com/" TargetMode="External"/><Relationship Id="rId3" Type="http://schemas.openxmlformats.org/officeDocument/2006/relationships/settings" Target="settings.xml"/><Relationship Id="rId21" Type="http://schemas.openxmlformats.org/officeDocument/2006/relationships/hyperlink" Target="http://www.amazon.com/Quants-Whizzes-Conquered-Street-Destroyed/dp/0307453375" TargetMode="External"/><Relationship Id="rId34" Type="http://schemas.openxmlformats.org/officeDocument/2006/relationships/theme" Target="theme/theme1.xml"/><Relationship Id="rId7" Type="http://schemas.openxmlformats.org/officeDocument/2006/relationships/hyperlink" Target="mailto:droussch@shu.edu" TargetMode="External"/><Relationship Id="rId12" Type="http://schemas.openxmlformats.org/officeDocument/2006/relationships/hyperlink" Target="http://www.amazon.com/Quants-Whizzes-Conquered-Street-Destroyed/dp/0307453375" TargetMode="External"/><Relationship Id="rId17" Type="http://schemas.openxmlformats.org/officeDocument/2006/relationships/hyperlink" Target="http://www.amazon.com/Quants-Whizzes-Conquered-Street-Destroyed/dp/0307453375" TargetMode="External"/><Relationship Id="rId25" Type="http://schemas.openxmlformats.org/officeDocument/2006/relationships/hyperlink" Target="http://www.professordrou.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Quants-Whizzes-Conquered-Street-Destroyed/dp/0307453375" TargetMode="External"/><Relationship Id="rId20" Type="http://schemas.openxmlformats.org/officeDocument/2006/relationships/hyperlink" Target="http://www.amazon.com/Quants-Whizzes-Conquered-Street-Destroyed/dp/0307453375" TargetMode="External"/><Relationship Id="rId29" Type="http://schemas.openxmlformats.org/officeDocument/2006/relationships/hyperlink" Target="http://www.professordro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cott-Patterson/e/B002J25160/ref=ntt_athr_dp_pel_1" TargetMode="External"/><Relationship Id="rId24" Type="http://schemas.openxmlformats.org/officeDocument/2006/relationships/hyperlink" Target="http://www.professordrou.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mazon.com/Quants-Whizzes-Conquered-Street-Destroyed/dp/0307453375" TargetMode="External"/><Relationship Id="rId23" Type="http://schemas.openxmlformats.org/officeDocument/2006/relationships/hyperlink" Target="http://www.professordrou.com/" TargetMode="External"/><Relationship Id="rId28" Type="http://schemas.openxmlformats.org/officeDocument/2006/relationships/hyperlink" Target="http://www.professordrou.com/" TargetMode="External"/><Relationship Id="rId10" Type="http://schemas.openxmlformats.org/officeDocument/2006/relationships/hyperlink" Target="http://www.amazon.com/Scott-Patterson/e/B002J25160/ref=ntt_athr_dp_pel_1" TargetMode="External"/><Relationship Id="rId19" Type="http://schemas.openxmlformats.org/officeDocument/2006/relationships/hyperlink" Target="http://www.amazon.com/Quants-Whizzes-Conquered-Street-Destroyed/dp/0307453375"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ofessordrou.com/" TargetMode="External"/><Relationship Id="rId14" Type="http://schemas.openxmlformats.org/officeDocument/2006/relationships/hyperlink" Target="http://www.amazon.com/Quants-Whizzes-Conquered-Street-Destroyed/dp/0307453375" TargetMode="External"/><Relationship Id="rId22" Type="http://schemas.openxmlformats.org/officeDocument/2006/relationships/hyperlink" Target="http://www.amazon.com/Quants-Whizzes-Conquered-Street-Destroyed/dp/0307453375" TargetMode="External"/><Relationship Id="rId27" Type="http://schemas.openxmlformats.org/officeDocument/2006/relationships/hyperlink" Target="http://www.professordrou.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Financial Management for the Hospitality Industry</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for the Hospitality Industry</dc:title>
  <dc:subject/>
  <dc:creator>Preferred Customer</dc:creator>
  <cp:keywords/>
  <cp:lastModifiedBy>Chris Droussiotis</cp:lastModifiedBy>
  <cp:revision>5</cp:revision>
  <dcterms:created xsi:type="dcterms:W3CDTF">2017-08-26T23:28:00Z</dcterms:created>
  <dcterms:modified xsi:type="dcterms:W3CDTF">2017-08-27T13:49:00Z</dcterms:modified>
</cp:coreProperties>
</file>